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14" w:rsidRPr="00666CEB" w:rsidRDefault="00C01826" w:rsidP="00EE076D">
      <w:pPr>
        <w:rPr>
          <w:rFonts w:ascii="Times New Roman" w:hAnsi="Times New Roman" w:cs="Times New Roman"/>
          <w:b/>
          <w:sz w:val="32"/>
          <w:szCs w:val="32"/>
        </w:rPr>
      </w:pPr>
      <w:r w:rsidRPr="00666CEB">
        <w:rPr>
          <w:rFonts w:ascii="Times New Roman" w:hAnsi="Times New Roman" w:cs="Times New Roman"/>
          <w:b/>
          <w:sz w:val="32"/>
          <w:szCs w:val="32"/>
        </w:rPr>
        <w:t>Тема: «</w:t>
      </w:r>
      <w:r w:rsidR="00762D14" w:rsidRPr="00666CEB">
        <w:rPr>
          <w:rFonts w:ascii="Times New Roman" w:hAnsi="Times New Roman" w:cs="Times New Roman"/>
          <w:b/>
          <w:sz w:val="32"/>
          <w:szCs w:val="32"/>
        </w:rPr>
        <w:t xml:space="preserve">Преступления </w:t>
      </w:r>
      <w:r w:rsidR="007A3815" w:rsidRPr="00666CEB">
        <w:rPr>
          <w:rFonts w:ascii="Times New Roman" w:hAnsi="Times New Roman" w:cs="Times New Roman"/>
          <w:b/>
          <w:sz w:val="32"/>
          <w:szCs w:val="32"/>
        </w:rPr>
        <w:t>против экономической деятельности, осуществляемой в сфере предпринимательства</w:t>
      </w:r>
      <w:r w:rsidRPr="00666CEB">
        <w:rPr>
          <w:rFonts w:ascii="Times New Roman" w:hAnsi="Times New Roman" w:cs="Times New Roman"/>
          <w:b/>
          <w:sz w:val="32"/>
          <w:szCs w:val="32"/>
        </w:rPr>
        <w:t>»  (4 часа)</w:t>
      </w:r>
    </w:p>
    <w:p w:rsidR="00C01826" w:rsidRPr="00666CEB" w:rsidRDefault="00C01826" w:rsidP="00C01826">
      <w:pPr>
        <w:jc w:val="center"/>
        <w:rPr>
          <w:rFonts w:ascii="Times New Roman" w:hAnsi="Times New Roman" w:cs="Times New Roman"/>
          <w:b/>
          <w:sz w:val="32"/>
          <w:szCs w:val="32"/>
        </w:rPr>
      </w:pPr>
      <w:r w:rsidRPr="00666CEB">
        <w:rPr>
          <w:rFonts w:ascii="Times New Roman" w:hAnsi="Times New Roman" w:cs="Times New Roman"/>
          <w:b/>
          <w:sz w:val="32"/>
          <w:szCs w:val="32"/>
        </w:rPr>
        <w:t>План.</w:t>
      </w:r>
    </w:p>
    <w:p w:rsidR="007A3815" w:rsidRPr="00666CEB" w:rsidRDefault="0050373C" w:rsidP="00C01826">
      <w:pPr>
        <w:pStyle w:val="a7"/>
        <w:numPr>
          <w:ilvl w:val="0"/>
          <w:numId w:val="2"/>
        </w:numPr>
        <w:ind w:left="0" w:firstLine="709"/>
        <w:rPr>
          <w:rFonts w:ascii="Times New Roman" w:hAnsi="Times New Roman" w:cs="Times New Roman"/>
          <w:sz w:val="28"/>
          <w:szCs w:val="28"/>
        </w:rPr>
      </w:pPr>
      <w:r w:rsidRPr="00666CEB">
        <w:rPr>
          <w:rFonts w:ascii="Times New Roman" w:hAnsi="Times New Roman" w:cs="Times New Roman"/>
          <w:sz w:val="28"/>
          <w:szCs w:val="28"/>
        </w:rPr>
        <w:t>Воспрепятствование законной предпринимательской или иной деятельности.</w:t>
      </w:r>
    </w:p>
    <w:p w:rsidR="0050373C" w:rsidRPr="00666CEB" w:rsidRDefault="0050373C" w:rsidP="00C01826">
      <w:pPr>
        <w:pStyle w:val="a7"/>
        <w:numPr>
          <w:ilvl w:val="0"/>
          <w:numId w:val="2"/>
        </w:numPr>
        <w:spacing w:line="240" w:lineRule="auto"/>
        <w:ind w:left="0" w:firstLine="709"/>
        <w:rPr>
          <w:rFonts w:ascii="Times New Roman" w:hAnsi="Times New Roman" w:cs="Times New Roman"/>
          <w:sz w:val="28"/>
          <w:szCs w:val="28"/>
        </w:rPr>
      </w:pPr>
      <w:r w:rsidRPr="00666CEB">
        <w:rPr>
          <w:rFonts w:ascii="Times New Roman" w:hAnsi="Times New Roman" w:cs="Times New Roman"/>
          <w:sz w:val="28"/>
          <w:szCs w:val="28"/>
        </w:rPr>
        <w:t xml:space="preserve">Регистрация незаконных сделок с недвижимым имуществом. </w:t>
      </w:r>
    </w:p>
    <w:p w:rsidR="0050373C" w:rsidRPr="00666CEB" w:rsidRDefault="0050373C" w:rsidP="00C01826">
      <w:pPr>
        <w:pStyle w:val="a7"/>
        <w:numPr>
          <w:ilvl w:val="0"/>
          <w:numId w:val="2"/>
        </w:numPr>
        <w:ind w:left="0" w:firstLine="709"/>
        <w:rPr>
          <w:rFonts w:ascii="Times New Roman" w:hAnsi="Times New Roman" w:cs="Times New Roman"/>
          <w:sz w:val="28"/>
          <w:szCs w:val="28"/>
        </w:rPr>
      </w:pPr>
      <w:r w:rsidRPr="00666CEB">
        <w:rPr>
          <w:rFonts w:ascii="Times New Roman" w:hAnsi="Times New Roman" w:cs="Times New Roman"/>
          <w:sz w:val="28"/>
          <w:szCs w:val="28"/>
        </w:rPr>
        <w:t>Фальсификация единого государственного реестра юридических лиц, реестра владельцев ценных бумаг или системы депозитарного учета.</w:t>
      </w:r>
    </w:p>
    <w:p w:rsidR="00C01826" w:rsidRPr="00666CEB" w:rsidRDefault="00C01826" w:rsidP="00F56966">
      <w:pPr>
        <w:pStyle w:val="a7"/>
        <w:numPr>
          <w:ilvl w:val="0"/>
          <w:numId w:val="2"/>
        </w:numPr>
        <w:ind w:left="0" w:firstLine="709"/>
        <w:rPr>
          <w:rFonts w:ascii="Times New Roman" w:hAnsi="Times New Roman" w:cs="Times New Roman"/>
          <w:sz w:val="28"/>
          <w:szCs w:val="28"/>
        </w:rPr>
      </w:pPr>
      <w:r w:rsidRPr="00666CEB">
        <w:rPr>
          <w:rFonts w:ascii="Times New Roman" w:hAnsi="Times New Roman" w:cs="Times New Roman"/>
          <w:sz w:val="28"/>
          <w:szCs w:val="28"/>
        </w:rPr>
        <w:t>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w:t>
      </w:r>
    </w:p>
    <w:p w:rsidR="00C01826" w:rsidRPr="00666CEB" w:rsidRDefault="00C01826" w:rsidP="00C01826">
      <w:pPr>
        <w:pStyle w:val="a7"/>
        <w:numPr>
          <w:ilvl w:val="0"/>
          <w:numId w:val="2"/>
        </w:numPr>
        <w:spacing w:after="0" w:line="240" w:lineRule="auto"/>
        <w:ind w:left="0" w:firstLine="709"/>
        <w:rPr>
          <w:rFonts w:ascii="Times New Roman" w:hAnsi="Times New Roman" w:cs="Times New Roman"/>
          <w:sz w:val="28"/>
          <w:szCs w:val="28"/>
        </w:rPr>
      </w:pPr>
      <w:r w:rsidRPr="00666CEB">
        <w:rPr>
          <w:rFonts w:ascii="Times New Roman" w:hAnsi="Times New Roman" w:cs="Times New Roman"/>
          <w:sz w:val="28"/>
          <w:szCs w:val="28"/>
        </w:rPr>
        <w:t>Незаконное предпринимательство.</w:t>
      </w:r>
    </w:p>
    <w:p w:rsidR="00C01826" w:rsidRPr="00666CEB" w:rsidRDefault="00C01826" w:rsidP="00C01826">
      <w:pPr>
        <w:pStyle w:val="a7"/>
        <w:numPr>
          <w:ilvl w:val="0"/>
          <w:numId w:val="2"/>
        </w:numPr>
        <w:spacing w:after="0" w:line="240" w:lineRule="auto"/>
        <w:ind w:left="0" w:firstLine="709"/>
        <w:rPr>
          <w:rFonts w:ascii="Times New Roman" w:hAnsi="Times New Roman" w:cs="Times New Roman"/>
          <w:sz w:val="28"/>
          <w:szCs w:val="28"/>
        </w:rPr>
      </w:pPr>
      <w:r w:rsidRPr="00666CEB">
        <w:rPr>
          <w:rFonts w:ascii="Times New Roman" w:hAnsi="Times New Roman" w:cs="Times New Roman"/>
          <w:sz w:val="28"/>
          <w:szCs w:val="28"/>
        </w:rPr>
        <w:t>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C01826" w:rsidRPr="00666CEB" w:rsidRDefault="00C01826" w:rsidP="00C01826">
      <w:pPr>
        <w:pStyle w:val="a7"/>
        <w:numPr>
          <w:ilvl w:val="0"/>
          <w:numId w:val="2"/>
        </w:numPr>
        <w:spacing w:after="0" w:line="240" w:lineRule="auto"/>
        <w:ind w:left="0" w:firstLine="709"/>
        <w:rPr>
          <w:rFonts w:ascii="Times New Roman" w:hAnsi="Times New Roman" w:cs="Times New Roman"/>
          <w:sz w:val="28"/>
          <w:szCs w:val="28"/>
        </w:rPr>
      </w:pPr>
      <w:proofErr w:type="gramStart"/>
      <w:r w:rsidRPr="00666CEB">
        <w:rPr>
          <w:rFonts w:ascii="Times New Roman" w:hAnsi="Times New Roman" w:cs="Times New Roman"/>
          <w:sz w:val="28"/>
          <w:szCs w:val="28"/>
        </w:rPr>
        <w:t>Незаконные</w:t>
      </w:r>
      <w:proofErr w:type="gramEnd"/>
      <w:r w:rsidRPr="00666CEB">
        <w:rPr>
          <w:rFonts w:ascii="Times New Roman" w:hAnsi="Times New Roman" w:cs="Times New Roman"/>
          <w:sz w:val="28"/>
          <w:szCs w:val="28"/>
        </w:rPr>
        <w:t xml:space="preserve"> организация и проведение азартных игр.</w:t>
      </w:r>
    </w:p>
    <w:p w:rsidR="00C01826" w:rsidRPr="00C01826" w:rsidRDefault="00C01826" w:rsidP="00C01826">
      <w:pPr>
        <w:pStyle w:val="a7"/>
        <w:numPr>
          <w:ilvl w:val="0"/>
          <w:numId w:val="2"/>
        </w:numPr>
        <w:spacing w:after="0" w:line="240" w:lineRule="auto"/>
        <w:ind w:left="0" w:firstLine="709"/>
        <w:rPr>
          <w:rStyle w:val="hl"/>
          <w:rFonts w:ascii="Times New Roman" w:hAnsi="Times New Roman" w:cs="Times New Roman"/>
          <w:sz w:val="28"/>
          <w:szCs w:val="28"/>
        </w:rPr>
      </w:pPr>
      <w:proofErr w:type="gramStart"/>
      <w:r w:rsidRPr="00C01826">
        <w:rPr>
          <w:rStyle w:val="hl"/>
          <w:rFonts w:ascii="Times New Roman" w:hAnsi="Times New Roman" w:cs="Times New Roman"/>
          <w:sz w:val="28"/>
          <w:szCs w:val="28"/>
        </w:rPr>
        <w:t>Незаконные производство и (или) оборот этилового спирта, алкогольной и спиртосодержащей продукции.</w:t>
      </w:r>
      <w:proofErr w:type="gramEnd"/>
    </w:p>
    <w:p w:rsidR="00C01826" w:rsidRPr="00C01826" w:rsidRDefault="00C01826" w:rsidP="00C01826">
      <w:pPr>
        <w:pStyle w:val="a7"/>
        <w:numPr>
          <w:ilvl w:val="0"/>
          <w:numId w:val="2"/>
        </w:numPr>
        <w:spacing w:after="0" w:line="240" w:lineRule="auto"/>
        <w:ind w:left="0" w:firstLine="709"/>
        <w:rPr>
          <w:rFonts w:ascii="Times New Roman" w:hAnsi="Times New Roman" w:cs="Times New Roman"/>
          <w:color w:val="000000"/>
          <w:sz w:val="28"/>
          <w:szCs w:val="28"/>
        </w:rPr>
      </w:pPr>
      <w:r w:rsidRPr="00C01826">
        <w:rPr>
          <w:rStyle w:val="hl"/>
          <w:rFonts w:ascii="Times New Roman" w:hAnsi="Times New Roman" w:cs="Times New Roman"/>
          <w:sz w:val="28"/>
          <w:szCs w:val="28"/>
        </w:rPr>
        <w:t>Незаконная розничная продажа алкогольной и спиртосодержащей пищевой продукции.</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Незаконная банковская деятельность.</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Фальсификация финансовых документов учета и отчетности финансовой организации.</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Организация деятельности по привлечению денежных средств и (или) иного имущества.</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Незаконное образование (создание, реорганизация) юридического лица.</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Незаконное использование документов для образования (создания, реорганизации) юридического лица.</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Легализация (отмывание) денежных средств или иного имущества, приобретенных другими лицами преступным путем.</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Легализация (отмывание) денежных средств или иного имущества, приобретенных лицом в результате совершения им преступления.</w:t>
      </w:r>
    </w:p>
    <w:p w:rsidR="00C01826" w:rsidRPr="00C01826" w:rsidRDefault="00C01826" w:rsidP="00C01826">
      <w:pPr>
        <w:pStyle w:val="a7"/>
        <w:numPr>
          <w:ilvl w:val="0"/>
          <w:numId w:val="2"/>
        </w:numPr>
        <w:ind w:left="0" w:firstLine="709"/>
        <w:rPr>
          <w:rFonts w:ascii="Times New Roman" w:hAnsi="Times New Roman" w:cs="Times New Roman"/>
          <w:sz w:val="28"/>
          <w:szCs w:val="28"/>
        </w:rPr>
      </w:pPr>
      <w:r w:rsidRPr="00C01826">
        <w:rPr>
          <w:rFonts w:ascii="Times New Roman" w:hAnsi="Times New Roman" w:cs="Times New Roman"/>
          <w:sz w:val="28"/>
          <w:szCs w:val="28"/>
        </w:rPr>
        <w:t>Приобретение или сбыт имущества, заведомо добытого преступным путем.</w:t>
      </w:r>
    </w:p>
    <w:p w:rsidR="00C01826" w:rsidRPr="0050373C" w:rsidRDefault="00C01826" w:rsidP="00C01826">
      <w:pPr>
        <w:pStyle w:val="a7"/>
        <w:ind w:left="1069" w:firstLine="0"/>
        <w:rPr>
          <w:rFonts w:ascii="Times New Roman" w:hAnsi="Times New Roman" w:cs="Times New Roman"/>
          <w:b/>
          <w:sz w:val="28"/>
          <w:szCs w:val="28"/>
        </w:rPr>
      </w:pPr>
    </w:p>
    <w:p w:rsidR="003523F9" w:rsidRPr="00666CEB" w:rsidRDefault="00C01826" w:rsidP="007A3815">
      <w:pPr>
        <w:spacing w:after="0" w:line="240" w:lineRule="auto"/>
        <w:rPr>
          <w:rFonts w:ascii="Times New Roman" w:hAnsi="Times New Roman" w:cs="Times New Roman"/>
          <w:b/>
          <w:sz w:val="28"/>
          <w:szCs w:val="28"/>
        </w:rPr>
      </w:pPr>
      <w:r w:rsidRPr="00666CEB">
        <w:rPr>
          <w:rFonts w:ascii="Times New Roman" w:hAnsi="Times New Roman" w:cs="Times New Roman"/>
          <w:b/>
          <w:sz w:val="28"/>
          <w:szCs w:val="28"/>
        </w:rPr>
        <w:lastRenderedPageBreak/>
        <w:t>1</w:t>
      </w:r>
      <w:r w:rsidR="003523F9" w:rsidRPr="00666CEB">
        <w:rPr>
          <w:rFonts w:ascii="Times New Roman" w:hAnsi="Times New Roman" w:cs="Times New Roman"/>
          <w:b/>
          <w:sz w:val="28"/>
          <w:szCs w:val="28"/>
        </w:rPr>
        <w:t xml:space="preserve">. Воспрепятствование законной предпринимательской или иной деятельности </w:t>
      </w:r>
      <w:r w:rsidRPr="00666CEB">
        <w:rPr>
          <w:rFonts w:ascii="Times New Roman" w:hAnsi="Times New Roman" w:cs="Times New Roman"/>
          <w:b/>
          <w:sz w:val="28"/>
          <w:szCs w:val="28"/>
        </w:rPr>
        <w:t>(Ст. 169)</w:t>
      </w:r>
    </w:p>
    <w:p w:rsidR="00666CEB" w:rsidRPr="00666CEB" w:rsidRDefault="00666CEB" w:rsidP="007A3815">
      <w:pPr>
        <w:spacing w:after="0" w:line="240" w:lineRule="auto"/>
        <w:rPr>
          <w:rFonts w:ascii="Times New Roman" w:hAnsi="Times New Roman" w:cs="Times New Roman"/>
          <w:b/>
          <w:sz w:val="28"/>
          <w:szCs w:val="28"/>
        </w:rPr>
      </w:pPr>
    </w:p>
    <w:p w:rsidR="003523F9" w:rsidRPr="00666CEB" w:rsidRDefault="003523F9" w:rsidP="007A3815">
      <w:pPr>
        <w:spacing w:after="0" w:line="240" w:lineRule="auto"/>
        <w:rPr>
          <w:rFonts w:ascii="Times New Roman" w:hAnsi="Times New Roman" w:cs="Times New Roman"/>
          <w:sz w:val="28"/>
          <w:szCs w:val="28"/>
        </w:rPr>
      </w:pPr>
      <w:r w:rsidRPr="00666CEB">
        <w:rPr>
          <w:rFonts w:ascii="Times New Roman" w:hAnsi="Times New Roman" w:cs="Times New Roman"/>
          <w:sz w:val="28"/>
          <w:szCs w:val="28"/>
          <w:shd w:val="clear" w:color="auto" w:fill="E6E6E6"/>
        </w:rPr>
        <w:t>1</w:t>
      </w:r>
      <w:r w:rsidRPr="00666CEB">
        <w:rPr>
          <w:rFonts w:ascii="Times New Roman" w:hAnsi="Times New Roman" w:cs="Times New Roman"/>
          <w:sz w:val="28"/>
          <w:szCs w:val="28"/>
        </w:rPr>
        <w:t xml:space="preserve">. </w:t>
      </w:r>
      <w:proofErr w:type="gramStart"/>
      <w:r w:rsidRPr="00666CEB">
        <w:rPr>
          <w:rFonts w:ascii="Times New Roman" w:hAnsi="Times New Roman" w:cs="Times New Roman"/>
          <w:sz w:val="28"/>
          <w:szCs w:val="28"/>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w:t>
      </w:r>
      <w:proofErr w:type="gramEnd"/>
      <w:r w:rsidRPr="00666CEB">
        <w:rPr>
          <w:rFonts w:ascii="Times New Roman" w:hAnsi="Times New Roman" w:cs="Times New Roman"/>
          <w:sz w:val="28"/>
          <w:szCs w:val="28"/>
        </w:rPr>
        <w:t xml:space="preserve"> юридического лица, если эти деяния совершены должностным лицом с использованием своего служебного положения,</w:t>
      </w:r>
    </w:p>
    <w:p w:rsidR="005807E4" w:rsidRPr="00666CEB" w:rsidRDefault="003523F9" w:rsidP="007A3815">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2. Те же деяния, совершенные в нарушение вступившего в законную силу судебного акта, а равно причинившие крупный ущерб.</w:t>
      </w:r>
    </w:p>
    <w:p w:rsidR="00FB3746" w:rsidRPr="006A088A" w:rsidRDefault="00FB3746" w:rsidP="007A3815">
      <w:pPr>
        <w:spacing w:after="0" w:line="240" w:lineRule="auto"/>
        <w:rPr>
          <w:rFonts w:ascii="Times New Roman" w:hAnsi="Times New Roman" w:cs="Times New Roman"/>
          <w:sz w:val="28"/>
          <w:szCs w:val="28"/>
        </w:rPr>
      </w:pPr>
    </w:p>
    <w:p w:rsidR="0011059C" w:rsidRDefault="0011059C" w:rsidP="007A3815">
      <w:pPr>
        <w:spacing w:after="0" w:line="240" w:lineRule="auto"/>
        <w:rPr>
          <w:rFonts w:ascii="Times New Roman" w:hAnsi="Times New Roman" w:cs="Times New Roman"/>
          <w:sz w:val="28"/>
          <w:szCs w:val="28"/>
        </w:rPr>
      </w:pPr>
      <w:r w:rsidRPr="0011059C">
        <w:rPr>
          <w:rFonts w:ascii="Times New Roman" w:hAnsi="Times New Roman" w:cs="Times New Roman"/>
          <w:b/>
          <w:sz w:val="28"/>
          <w:szCs w:val="28"/>
        </w:rPr>
        <w:t>Объект преступления</w:t>
      </w:r>
      <w:r>
        <w:rPr>
          <w:rFonts w:ascii="Times New Roman" w:hAnsi="Times New Roman" w:cs="Times New Roman"/>
          <w:sz w:val="28"/>
          <w:szCs w:val="28"/>
        </w:rPr>
        <w:t xml:space="preserve"> – отношения в сфере установленного порядка осуществления предпринимательской деятельности.</w:t>
      </w:r>
    </w:p>
    <w:p w:rsidR="00FB3746" w:rsidRPr="0011059C" w:rsidRDefault="00FB3746" w:rsidP="007A3815">
      <w:pPr>
        <w:spacing w:after="0" w:line="240" w:lineRule="auto"/>
        <w:rPr>
          <w:rFonts w:ascii="Times New Roman" w:hAnsi="Times New Roman" w:cs="Times New Roman"/>
          <w:sz w:val="28"/>
          <w:szCs w:val="28"/>
        </w:rPr>
      </w:pPr>
    </w:p>
    <w:p w:rsidR="0011059C" w:rsidRDefault="0011059C" w:rsidP="007A3815">
      <w:pPr>
        <w:spacing w:after="0" w:line="240" w:lineRule="auto"/>
        <w:rPr>
          <w:rFonts w:ascii="Times New Roman" w:hAnsi="Times New Roman" w:cs="Times New Roman"/>
          <w:sz w:val="28"/>
          <w:szCs w:val="28"/>
        </w:rPr>
      </w:pPr>
      <w:r w:rsidRPr="007A3815">
        <w:rPr>
          <w:rFonts w:ascii="Times New Roman" w:hAnsi="Times New Roman" w:cs="Times New Roman"/>
          <w:b/>
          <w:sz w:val="28"/>
          <w:szCs w:val="28"/>
        </w:rPr>
        <w:t>Объективная сторона</w:t>
      </w:r>
      <w:r>
        <w:rPr>
          <w:rFonts w:ascii="Times New Roman" w:hAnsi="Times New Roman" w:cs="Times New Roman"/>
          <w:sz w:val="28"/>
          <w:szCs w:val="28"/>
        </w:rPr>
        <w:t xml:space="preserve"> – деяние (действие или бездействие):</w:t>
      </w:r>
    </w:p>
    <w:p w:rsidR="0011059C" w:rsidRDefault="0011059C"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н</w:t>
      </w:r>
      <w:r w:rsidRPr="00EE076D">
        <w:rPr>
          <w:rFonts w:ascii="Times New Roman" w:hAnsi="Times New Roman" w:cs="Times New Roman"/>
          <w:sz w:val="28"/>
          <w:szCs w:val="28"/>
        </w:rPr>
        <w:t>еправомерный отказ в государственной регистрации индивидуального предпринимателя или юридического лица</w:t>
      </w:r>
      <w:r>
        <w:rPr>
          <w:rFonts w:ascii="Times New Roman" w:hAnsi="Times New Roman" w:cs="Times New Roman"/>
          <w:sz w:val="28"/>
          <w:szCs w:val="28"/>
        </w:rPr>
        <w:t>;</w:t>
      </w:r>
      <w:r w:rsidRPr="00EE076D">
        <w:rPr>
          <w:rFonts w:ascii="Times New Roman" w:hAnsi="Times New Roman" w:cs="Times New Roman"/>
          <w:sz w:val="28"/>
          <w:szCs w:val="28"/>
        </w:rPr>
        <w:t xml:space="preserve"> </w:t>
      </w:r>
    </w:p>
    <w:p w:rsidR="0011059C" w:rsidRDefault="0011059C"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E076D">
        <w:rPr>
          <w:rFonts w:ascii="Times New Roman" w:hAnsi="Times New Roman" w:cs="Times New Roman"/>
          <w:sz w:val="28"/>
          <w:szCs w:val="28"/>
        </w:rPr>
        <w:t xml:space="preserve">уклонение </w:t>
      </w:r>
      <w:r>
        <w:rPr>
          <w:rFonts w:ascii="Times New Roman" w:hAnsi="Times New Roman" w:cs="Times New Roman"/>
          <w:sz w:val="28"/>
          <w:szCs w:val="28"/>
        </w:rPr>
        <w:t>от их регистрации;</w:t>
      </w:r>
    </w:p>
    <w:p w:rsidR="0011059C" w:rsidRDefault="0011059C"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E076D">
        <w:rPr>
          <w:rFonts w:ascii="Times New Roman" w:hAnsi="Times New Roman" w:cs="Times New Roman"/>
          <w:sz w:val="28"/>
          <w:szCs w:val="28"/>
        </w:rPr>
        <w:t xml:space="preserve"> неправомерный отказ в выдаче специального разрешения (лицензии) на осуществление определенной деятельности</w:t>
      </w:r>
      <w:r>
        <w:rPr>
          <w:rFonts w:ascii="Times New Roman" w:hAnsi="Times New Roman" w:cs="Times New Roman"/>
          <w:sz w:val="28"/>
          <w:szCs w:val="28"/>
        </w:rPr>
        <w:t>;</w:t>
      </w:r>
    </w:p>
    <w:p w:rsidR="007A3815" w:rsidRDefault="0011059C"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E076D">
        <w:rPr>
          <w:rFonts w:ascii="Times New Roman" w:hAnsi="Times New Roman" w:cs="Times New Roman"/>
          <w:sz w:val="28"/>
          <w:szCs w:val="28"/>
        </w:rPr>
        <w:t>уклонение от выдачи</w:t>
      </w:r>
      <w:r w:rsidR="007A3815">
        <w:rPr>
          <w:rFonts w:ascii="Times New Roman" w:hAnsi="Times New Roman" w:cs="Times New Roman"/>
          <w:sz w:val="28"/>
          <w:szCs w:val="28"/>
        </w:rPr>
        <w:t xml:space="preserve"> </w:t>
      </w:r>
      <w:r w:rsidR="007A3815" w:rsidRPr="00EE076D">
        <w:rPr>
          <w:rFonts w:ascii="Times New Roman" w:hAnsi="Times New Roman" w:cs="Times New Roman"/>
          <w:sz w:val="28"/>
          <w:szCs w:val="28"/>
        </w:rPr>
        <w:t>специального разрешения (лицензии) на осуществление определенной деятельности</w:t>
      </w:r>
      <w:r w:rsidR="007A3815">
        <w:rPr>
          <w:rFonts w:ascii="Times New Roman" w:hAnsi="Times New Roman" w:cs="Times New Roman"/>
          <w:sz w:val="28"/>
          <w:szCs w:val="28"/>
        </w:rPr>
        <w:t>;</w:t>
      </w:r>
    </w:p>
    <w:p w:rsidR="007A3815"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1059C" w:rsidRPr="00EE076D">
        <w:rPr>
          <w:rFonts w:ascii="Times New Roman" w:hAnsi="Times New Roman" w:cs="Times New Roman"/>
          <w:sz w:val="28"/>
          <w:szCs w:val="28"/>
        </w:rPr>
        <w:t xml:space="preserve"> ограничение прав и законных интересов индивидуального предпринимателя или юридического лица в зависимости от организационно-правовой формы</w:t>
      </w:r>
      <w:r>
        <w:rPr>
          <w:rFonts w:ascii="Times New Roman" w:hAnsi="Times New Roman" w:cs="Times New Roman"/>
          <w:sz w:val="28"/>
          <w:szCs w:val="28"/>
        </w:rPr>
        <w:t>;</w:t>
      </w:r>
    </w:p>
    <w:p w:rsidR="007A3815"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1059C" w:rsidRPr="00EE076D">
        <w:rPr>
          <w:rFonts w:ascii="Times New Roman" w:hAnsi="Times New Roman" w:cs="Times New Roman"/>
          <w:sz w:val="28"/>
          <w:szCs w:val="28"/>
        </w:rPr>
        <w:t xml:space="preserve"> незаконно</w:t>
      </w:r>
      <w:r>
        <w:rPr>
          <w:rFonts w:ascii="Times New Roman" w:hAnsi="Times New Roman" w:cs="Times New Roman"/>
          <w:sz w:val="28"/>
          <w:szCs w:val="28"/>
        </w:rPr>
        <w:t>е ограничение самостоятельности;</w:t>
      </w:r>
    </w:p>
    <w:p w:rsidR="0011059C"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11059C" w:rsidRPr="00EE076D">
        <w:rPr>
          <w:rFonts w:ascii="Times New Roman" w:hAnsi="Times New Roman" w:cs="Times New Roman"/>
          <w:sz w:val="28"/>
          <w:szCs w:val="28"/>
        </w:rPr>
        <w:t xml:space="preserve"> иное незаконное вмешательство в деятельность индивидуального предпринимателя или юридического лица</w:t>
      </w:r>
      <w:r>
        <w:rPr>
          <w:rFonts w:ascii="Times New Roman" w:hAnsi="Times New Roman" w:cs="Times New Roman"/>
          <w:sz w:val="28"/>
          <w:szCs w:val="28"/>
        </w:rPr>
        <w:t>.</w:t>
      </w:r>
    </w:p>
    <w:p w:rsidR="003523F9" w:rsidRPr="00EE076D" w:rsidRDefault="003523F9" w:rsidP="007A3815">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Для определения того, что следует считать воспрепятствованием в осуществлении законной предпринимательской деятельности необходимо прежде всего установить, каков порядок регистрации и выдачи специальных разрешений, а также основания и порядок правомерного отказа в регистрации либо выдаче специального разрешения. </w:t>
      </w:r>
    </w:p>
    <w:p w:rsidR="003523F9" w:rsidRPr="00EE076D" w:rsidRDefault="003523F9" w:rsidP="007A3815">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Отказ в удовлетворении законных требований о регистрации - информирование обратившегося с просьбой лица о состоявшемся официальном решении. </w:t>
      </w:r>
    </w:p>
    <w:p w:rsidR="007A3815" w:rsidRDefault="003523F9" w:rsidP="007A3815">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Уклонение в отличие от отказа может выражаться в любых действиях (не только в бездействии), направленных на несоблюдение требований нормативных актов о выдаче регистрационного свидетельства либо </w:t>
      </w:r>
      <w:r w:rsidRPr="00EE076D">
        <w:rPr>
          <w:rFonts w:ascii="Times New Roman" w:hAnsi="Times New Roman" w:cs="Times New Roman"/>
          <w:sz w:val="28"/>
          <w:szCs w:val="28"/>
        </w:rPr>
        <w:lastRenderedPageBreak/>
        <w:t xml:space="preserve">лицензии. Фактически речь, как правило, идет об умышленном затягивании установленных сроков регистрации либо выдачи специального разрешения. </w:t>
      </w:r>
    </w:p>
    <w:p w:rsidR="007A3815"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Состав формальный. </w:t>
      </w:r>
      <w:r w:rsidR="003523F9" w:rsidRPr="007A3815">
        <w:rPr>
          <w:rFonts w:ascii="Times New Roman" w:hAnsi="Times New Roman" w:cs="Times New Roman"/>
          <w:b/>
          <w:sz w:val="28"/>
          <w:szCs w:val="28"/>
        </w:rPr>
        <w:t>Преступление</w:t>
      </w:r>
      <w:r w:rsidR="003523F9" w:rsidRPr="00EE076D">
        <w:rPr>
          <w:rFonts w:ascii="Times New Roman" w:hAnsi="Times New Roman" w:cs="Times New Roman"/>
          <w:sz w:val="28"/>
          <w:szCs w:val="28"/>
        </w:rPr>
        <w:t xml:space="preserve"> в этом случае является </w:t>
      </w:r>
      <w:r w:rsidR="003523F9" w:rsidRPr="007A3815">
        <w:rPr>
          <w:rFonts w:ascii="Times New Roman" w:hAnsi="Times New Roman" w:cs="Times New Roman"/>
          <w:b/>
          <w:sz w:val="28"/>
          <w:szCs w:val="28"/>
        </w:rPr>
        <w:t>оконченным</w:t>
      </w:r>
      <w:r w:rsidR="003523F9" w:rsidRPr="00EE076D">
        <w:rPr>
          <w:rFonts w:ascii="Times New Roman" w:hAnsi="Times New Roman" w:cs="Times New Roman"/>
          <w:sz w:val="28"/>
          <w:szCs w:val="28"/>
        </w:rPr>
        <w:t xml:space="preserve"> </w:t>
      </w:r>
      <w:r w:rsidR="003523F9" w:rsidRPr="007A3815">
        <w:rPr>
          <w:rFonts w:ascii="Times New Roman" w:hAnsi="Times New Roman" w:cs="Times New Roman"/>
          <w:b/>
          <w:sz w:val="28"/>
          <w:szCs w:val="28"/>
        </w:rPr>
        <w:t>в момент совершения конкретных действий либо окончания срока, в течение которого действия должны были быть совершены</w:t>
      </w:r>
      <w:r w:rsidR="003523F9" w:rsidRPr="00EE076D">
        <w:rPr>
          <w:rFonts w:ascii="Times New Roman" w:hAnsi="Times New Roman" w:cs="Times New Roman"/>
          <w:sz w:val="28"/>
          <w:szCs w:val="28"/>
        </w:rPr>
        <w:t>, при том</w:t>
      </w:r>
      <w:r>
        <w:rPr>
          <w:rFonts w:ascii="Times New Roman" w:hAnsi="Times New Roman" w:cs="Times New Roman"/>
          <w:sz w:val="28"/>
          <w:szCs w:val="28"/>
        </w:rPr>
        <w:t>,</w:t>
      </w:r>
      <w:r w:rsidR="003523F9" w:rsidRPr="00EE076D">
        <w:rPr>
          <w:rFonts w:ascii="Times New Roman" w:hAnsi="Times New Roman" w:cs="Times New Roman"/>
          <w:sz w:val="28"/>
          <w:szCs w:val="28"/>
        </w:rPr>
        <w:t xml:space="preserve"> что в последнем случае совершению действий объективно ничего не препятствовало.</w:t>
      </w:r>
    </w:p>
    <w:p w:rsidR="007A3815" w:rsidRDefault="007A3815" w:rsidP="007A3815">
      <w:pPr>
        <w:spacing w:after="0" w:line="240" w:lineRule="auto"/>
        <w:rPr>
          <w:rFonts w:ascii="Times New Roman" w:hAnsi="Times New Roman" w:cs="Times New Roman"/>
          <w:sz w:val="28"/>
          <w:szCs w:val="28"/>
        </w:rPr>
      </w:pPr>
      <w:r w:rsidRPr="007A3815">
        <w:rPr>
          <w:rFonts w:ascii="Times New Roman" w:hAnsi="Times New Roman" w:cs="Times New Roman"/>
          <w:b/>
          <w:sz w:val="28"/>
          <w:szCs w:val="28"/>
        </w:rPr>
        <w:t>Способ совершения преступления</w:t>
      </w:r>
      <w:r>
        <w:rPr>
          <w:rFonts w:ascii="Times New Roman" w:hAnsi="Times New Roman" w:cs="Times New Roman"/>
          <w:sz w:val="28"/>
          <w:szCs w:val="28"/>
        </w:rPr>
        <w:t xml:space="preserve"> – использование служебного положения.</w:t>
      </w:r>
    </w:p>
    <w:p w:rsidR="007A3815" w:rsidRDefault="007A3815" w:rsidP="007A3815">
      <w:pPr>
        <w:spacing w:after="0" w:line="240" w:lineRule="auto"/>
        <w:rPr>
          <w:rFonts w:ascii="Times New Roman" w:hAnsi="Times New Roman" w:cs="Times New Roman"/>
          <w:sz w:val="28"/>
          <w:szCs w:val="28"/>
        </w:rPr>
      </w:pPr>
      <w:r w:rsidRPr="007A3815">
        <w:rPr>
          <w:rFonts w:ascii="Times New Roman" w:hAnsi="Times New Roman" w:cs="Times New Roman"/>
          <w:b/>
          <w:sz w:val="28"/>
          <w:szCs w:val="28"/>
        </w:rPr>
        <w:t>Субъект</w:t>
      </w:r>
      <w:r>
        <w:rPr>
          <w:rFonts w:ascii="Times New Roman" w:hAnsi="Times New Roman" w:cs="Times New Roman"/>
          <w:sz w:val="28"/>
          <w:szCs w:val="28"/>
        </w:rPr>
        <w:t xml:space="preserve"> – специальный. </w:t>
      </w:r>
      <w:r w:rsidRPr="00EE076D">
        <w:rPr>
          <w:rFonts w:ascii="Times New Roman" w:hAnsi="Times New Roman" w:cs="Times New Roman"/>
          <w:sz w:val="28"/>
          <w:szCs w:val="28"/>
        </w:rPr>
        <w:t>К числу субъектов преступления следует отнести должностных лиц, чьи полномочия связаны с процедурой регистрации индивидуальных предпринимателей и юридических лиц, а также должностных лиц, определенных подобным образом в примеч. к ст. 285 УК, однако с тем условием, что их служебное положение позволяет им реально вмешиваться в законную предпринимательскую деятельность граждан и организаций.</w:t>
      </w:r>
    </w:p>
    <w:p w:rsidR="003523F9" w:rsidRDefault="003523F9" w:rsidP="007A3815">
      <w:pPr>
        <w:spacing w:after="0" w:line="240" w:lineRule="auto"/>
        <w:rPr>
          <w:rFonts w:ascii="Times New Roman" w:hAnsi="Times New Roman" w:cs="Times New Roman"/>
          <w:sz w:val="28"/>
          <w:szCs w:val="28"/>
        </w:rPr>
      </w:pPr>
      <w:r w:rsidRPr="007A3815">
        <w:rPr>
          <w:rFonts w:ascii="Times New Roman" w:hAnsi="Times New Roman" w:cs="Times New Roman"/>
          <w:b/>
          <w:sz w:val="28"/>
          <w:szCs w:val="28"/>
        </w:rPr>
        <w:t>Субъективная сторона</w:t>
      </w:r>
      <w:r w:rsidRPr="00EE076D">
        <w:rPr>
          <w:rFonts w:ascii="Times New Roman" w:hAnsi="Times New Roman" w:cs="Times New Roman"/>
          <w:sz w:val="28"/>
          <w:szCs w:val="28"/>
        </w:rPr>
        <w:t xml:space="preserve"> характеризуется прямым умыслом. </w:t>
      </w:r>
    </w:p>
    <w:p w:rsidR="007A3815" w:rsidRDefault="007A3815" w:rsidP="007A3815">
      <w:pPr>
        <w:spacing w:after="0" w:line="240" w:lineRule="auto"/>
        <w:rPr>
          <w:rFonts w:ascii="Times New Roman" w:hAnsi="Times New Roman" w:cs="Times New Roman"/>
          <w:sz w:val="28"/>
          <w:szCs w:val="28"/>
        </w:rPr>
      </w:pPr>
      <w:r w:rsidRPr="00FB3746">
        <w:rPr>
          <w:rFonts w:ascii="Times New Roman" w:hAnsi="Times New Roman" w:cs="Times New Roman"/>
          <w:b/>
          <w:sz w:val="28"/>
          <w:szCs w:val="28"/>
        </w:rPr>
        <w:t>Квалифицирующие признаки</w:t>
      </w:r>
      <w:r>
        <w:rPr>
          <w:rFonts w:ascii="Times New Roman" w:hAnsi="Times New Roman" w:cs="Times New Roman"/>
          <w:sz w:val="28"/>
          <w:szCs w:val="28"/>
        </w:rPr>
        <w:t xml:space="preserve"> (ч.2 ст. 169) -</w:t>
      </w:r>
      <w:r w:rsidR="003523F9" w:rsidRPr="00EE076D">
        <w:rPr>
          <w:rFonts w:ascii="Times New Roman" w:hAnsi="Times New Roman" w:cs="Times New Roman"/>
          <w:sz w:val="28"/>
          <w:szCs w:val="28"/>
        </w:rPr>
        <w:t xml:space="preserve"> д</w:t>
      </w:r>
      <w:r>
        <w:rPr>
          <w:rFonts w:ascii="Times New Roman" w:hAnsi="Times New Roman" w:cs="Times New Roman"/>
          <w:sz w:val="28"/>
          <w:szCs w:val="28"/>
        </w:rPr>
        <w:t>еян</w:t>
      </w:r>
      <w:r w:rsidR="003523F9" w:rsidRPr="00EE076D">
        <w:rPr>
          <w:rFonts w:ascii="Times New Roman" w:hAnsi="Times New Roman" w:cs="Times New Roman"/>
          <w:sz w:val="28"/>
          <w:szCs w:val="28"/>
        </w:rPr>
        <w:t xml:space="preserve">ия, </w:t>
      </w:r>
      <w:r>
        <w:rPr>
          <w:rFonts w:ascii="Times New Roman" w:hAnsi="Times New Roman" w:cs="Times New Roman"/>
          <w:sz w:val="28"/>
          <w:szCs w:val="28"/>
        </w:rPr>
        <w:t xml:space="preserve">предусмотренные ч.1, совершенные: </w:t>
      </w:r>
    </w:p>
    <w:p w:rsidR="007A3815"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в нарушение вступившего в законную силу судебного акта;</w:t>
      </w:r>
    </w:p>
    <w:p w:rsidR="007A3815" w:rsidRDefault="007A3815" w:rsidP="007A3815">
      <w:pPr>
        <w:spacing w:after="0" w:line="240" w:lineRule="auto"/>
        <w:rPr>
          <w:rFonts w:ascii="Times New Roman" w:hAnsi="Times New Roman" w:cs="Times New Roman"/>
          <w:sz w:val="28"/>
          <w:szCs w:val="28"/>
        </w:rPr>
      </w:pPr>
      <w:r>
        <w:rPr>
          <w:rFonts w:ascii="Times New Roman" w:hAnsi="Times New Roman" w:cs="Times New Roman"/>
          <w:sz w:val="28"/>
          <w:szCs w:val="28"/>
        </w:rPr>
        <w:t>- причинившее крупный ущерб – ущерб, сумма которого превышает 1 млн 500 тыс. рублей (</w:t>
      </w:r>
      <w:r w:rsidRPr="007A3815">
        <w:rPr>
          <w:rFonts w:ascii="Times New Roman" w:hAnsi="Times New Roman" w:cs="Times New Roman"/>
          <w:b/>
          <w:sz w:val="28"/>
          <w:szCs w:val="28"/>
        </w:rPr>
        <w:t>состав материальный</w:t>
      </w:r>
      <w:r>
        <w:rPr>
          <w:rFonts w:ascii="Times New Roman" w:hAnsi="Times New Roman" w:cs="Times New Roman"/>
          <w:sz w:val="28"/>
          <w:szCs w:val="28"/>
        </w:rPr>
        <w:t>).</w:t>
      </w:r>
    </w:p>
    <w:p w:rsidR="00FB3746" w:rsidRDefault="00FB3746" w:rsidP="007A3815">
      <w:pPr>
        <w:spacing w:after="0" w:line="240" w:lineRule="auto"/>
        <w:rPr>
          <w:rFonts w:ascii="Times New Roman" w:hAnsi="Times New Roman" w:cs="Times New Roman"/>
          <w:sz w:val="28"/>
          <w:szCs w:val="28"/>
        </w:rPr>
      </w:pPr>
    </w:p>
    <w:p w:rsidR="00FB3746" w:rsidRDefault="00FB3746" w:rsidP="00A104FD">
      <w:pPr>
        <w:spacing w:after="0" w:line="240" w:lineRule="auto"/>
        <w:rPr>
          <w:rFonts w:ascii="Times New Roman" w:hAnsi="Times New Roman" w:cs="Times New Roman"/>
          <w:sz w:val="28"/>
          <w:szCs w:val="28"/>
        </w:rPr>
      </w:pPr>
    </w:p>
    <w:p w:rsidR="003523F9" w:rsidRPr="00666CEB" w:rsidRDefault="00C01826" w:rsidP="00A104FD">
      <w:pPr>
        <w:spacing w:line="240" w:lineRule="auto"/>
        <w:rPr>
          <w:rFonts w:ascii="Times New Roman" w:hAnsi="Times New Roman" w:cs="Times New Roman"/>
          <w:b/>
          <w:sz w:val="28"/>
          <w:szCs w:val="28"/>
        </w:rPr>
      </w:pPr>
      <w:r w:rsidRPr="00666CEB">
        <w:rPr>
          <w:rFonts w:ascii="Times New Roman" w:hAnsi="Times New Roman" w:cs="Times New Roman"/>
          <w:b/>
          <w:sz w:val="28"/>
          <w:szCs w:val="28"/>
        </w:rPr>
        <w:t>2</w:t>
      </w:r>
      <w:r w:rsidR="003523F9" w:rsidRPr="00666CEB">
        <w:rPr>
          <w:rFonts w:ascii="Times New Roman" w:hAnsi="Times New Roman" w:cs="Times New Roman"/>
          <w:b/>
          <w:sz w:val="28"/>
          <w:szCs w:val="28"/>
        </w:rPr>
        <w:t xml:space="preserve">. Регистрация незаконных сделок с недвижимым имуществом </w:t>
      </w:r>
      <w:r w:rsidRPr="00666CEB">
        <w:rPr>
          <w:rFonts w:ascii="Times New Roman" w:hAnsi="Times New Roman" w:cs="Times New Roman"/>
          <w:b/>
          <w:sz w:val="28"/>
          <w:szCs w:val="28"/>
        </w:rPr>
        <w:t>(Статья 170).</w:t>
      </w:r>
    </w:p>
    <w:p w:rsidR="007749B5" w:rsidRPr="00666CEB" w:rsidRDefault="003523F9" w:rsidP="00A104FD">
      <w:pPr>
        <w:spacing w:line="240" w:lineRule="auto"/>
        <w:rPr>
          <w:rFonts w:ascii="Times New Roman" w:hAnsi="Times New Roman" w:cs="Times New Roman"/>
          <w:sz w:val="28"/>
          <w:szCs w:val="28"/>
        </w:rPr>
      </w:pPr>
      <w:r w:rsidRPr="00666CEB">
        <w:rPr>
          <w:rFonts w:ascii="Times New Roman" w:hAnsi="Times New Roman" w:cs="Times New Roman"/>
          <w:sz w:val="28"/>
          <w:szCs w:val="28"/>
        </w:rPr>
        <w:t>Регистрация заведомо незаконных сделок с недвижимым имуществом, 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 а равно занижение кадастровой стоимости объектов недвижимости, если эти деяния совершены из корыстной или иной личной заинтересованности должностным лицом с использованием свое</w:t>
      </w:r>
      <w:r w:rsidR="00A104FD" w:rsidRPr="00666CEB">
        <w:rPr>
          <w:rFonts w:ascii="Times New Roman" w:hAnsi="Times New Roman" w:cs="Times New Roman"/>
          <w:sz w:val="28"/>
          <w:szCs w:val="28"/>
        </w:rPr>
        <w:t>го служебного положения</w:t>
      </w:r>
    </w:p>
    <w:p w:rsidR="00A104FD" w:rsidRDefault="00A104FD" w:rsidP="00A104FD">
      <w:pPr>
        <w:spacing w:line="240" w:lineRule="auto"/>
        <w:rPr>
          <w:rFonts w:ascii="Times New Roman" w:hAnsi="Times New Roman" w:cs="Times New Roman"/>
          <w:sz w:val="28"/>
          <w:szCs w:val="28"/>
        </w:rPr>
      </w:pPr>
      <w:r w:rsidRPr="00A104FD">
        <w:rPr>
          <w:rFonts w:ascii="Times New Roman" w:hAnsi="Times New Roman" w:cs="Times New Roman"/>
          <w:b/>
          <w:sz w:val="28"/>
          <w:szCs w:val="28"/>
        </w:rPr>
        <w:t>Объект преступления</w:t>
      </w:r>
      <w:r>
        <w:rPr>
          <w:rFonts w:ascii="Times New Roman" w:hAnsi="Times New Roman" w:cs="Times New Roman"/>
          <w:sz w:val="28"/>
          <w:szCs w:val="28"/>
        </w:rPr>
        <w:t xml:space="preserve"> – отношения в сфере установленного порядка регистрации сделок с недвижимым имуществом.</w:t>
      </w:r>
    </w:p>
    <w:p w:rsidR="00A104FD" w:rsidRPr="00A104FD" w:rsidRDefault="00A104FD" w:rsidP="00A104FD">
      <w:pPr>
        <w:spacing w:line="240" w:lineRule="auto"/>
        <w:rPr>
          <w:rFonts w:ascii="Times New Roman" w:hAnsi="Times New Roman" w:cs="Times New Roman"/>
          <w:b/>
          <w:sz w:val="28"/>
          <w:szCs w:val="28"/>
        </w:rPr>
      </w:pPr>
      <w:r w:rsidRPr="00A104FD">
        <w:rPr>
          <w:rFonts w:ascii="Times New Roman" w:hAnsi="Times New Roman" w:cs="Times New Roman"/>
          <w:b/>
          <w:sz w:val="28"/>
          <w:szCs w:val="28"/>
        </w:rPr>
        <w:t>Объективная сторона – действие:</w:t>
      </w:r>
    </w:p>
    <w:p w:rsidR="00A104FD" w:rsidRDefault="00A104FD" w:rsidP="00A104FD">
      <w:pPr>
        <w:spacing w:after="0" w:line="240" w:lineRule="auto"/>
        <w:rPr>
          <w:rFonts w:ascii="Times New Roman" w:hAnsi="Times New Roman" w:cs="Times New Roman"/>
          <w:sz w:val="28"/>
          <w:szCs w:val="28"/>
        </w:rPr>
      </w:pPr>
      <w:r>
        <w:rPr>
          <w:rFonts w:ascii="Times New Roman" w:hAnsi="Times New Roman" w:cs="Times New Roman"/>
          <w:sz w:val="28"/>
          <w:szCs w:val="28"/>
        </w:rPr>
        <w:t>- р</w:t>
      </w:r>
      <w:r w:rsidRPr="00EE076D">
        <w:rPr>
          <w:rFonts w:ascii="Times New Roman" w:hAnsi="Times New Roman" w:cs="Times New Roman"/>
          <w:sz w:val="28"/>
          <w:szCs w:val="28"/>
        </w:rPr>
        <w:t>егистрация заведомо незаконных сделок с недвижимым имуществом</w:t>
      </w:r>
    </w:p>
    <w:p w:rsidR="00A104FD" w:rsidRDefault="00A104FD" w:rsidP="00A104F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E076D">
        <w:rPr>
          <w:rFonts w:ascii="Times New Roman" w:hAnsi="Times New Roman" w:cs="Times New Roman"/>
          <w:sz w:val="28"/>
          <w:szCs w:val="28"/>
        </w:rPr>
        <w:t>умышленное искажение сведений государственного кадастра недвижимости и (или) Единого государственного реестра прав на недвижимое имущество и сделок с ним</w:t>
      </w:r>
      <w:r>
        <w:rPr>
          <w:rFonts w:ascii="Times New Roman" w:hAnsi="Times New Roman" w:cs="Times New Roman"/>
          <w:sz w:val="28"/>
          <w:szCs w:val="28"/>
        </w:rPr>
        <w:t>;</w:t>
      </w:r>
    </w:p>
    <w:p w:rsidR="00A104FD" w:rsidRDefault="00A104FD" w:rsidP="00A104FD">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E076D">
        <w:rPr>
          <w:rFonts w:ascii="Times New Roman" w:hAnsi="Times New Roman" w:cs="Times New Roman"/>
          <w:sz w:val="28"/>
          <w:szCs w:val="28"/>
        </w:rPr>
        <w:t xml:space="preserve"> занижение кадастровой с</w:t>
      </w:r>
      <w:r>
        <w:rPr>
          <w:rFonts w:ascii="Times New Roman" w:hAnsi="Times New Roman" w:cs="Times New Roman"/>
          <w:sz w:val="28"/>
          <w:szCs w:val="28"/>
        </w:rPr>
        <w:t>тоимости объектов недвижимости.</w:t>
      </w:r>
    </w:p>
    <w:p w:rsidR="007749B5" w:rsidRPr="00EE076D" w:rsidRDefault="00A104FD" w:rsidP="00A104FD">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w:t>
      </w:r>
      <w:r w:rsidR="003523F9" w:rsidRPr="00EE076D">
        <w:rPr>
          <w:rFonts w:ascii="Times New Roman" w:hAnsi="Times New Roman" w:cs="Times New Roman"/>
          <w:sz w:val="28"/>
          <w:szCs w:val="28"/>
        </w:rPr>
        <w:t xml:space="preserve">огласно ст. 129 ГК РФ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 Отношения, возникающие при реализации прав собственности на землю, регулируются гл. 17 ГК. Как указывается в п. 2 ст. 3 ЗК РФ,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 </w:t>
      </w:r>
    </w:p>
    <w:p w:rsidR="007749B5" w:rsidRPr="00EE076D" w:rsidRDefault="003523F9" w:rsidP="00A104FD">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 Определять незаконность сделки с землей необходимо путем анализа гражданского и земельного законодательства. Так, в ст. 37 ЗК установлено, что недействительными являются, в частности, такие условия договора купли-продажи земельного участка, которые устанавливают право продавца выкупить земельный участок обратно по собственному желанию. Следовательно, заключение договора купли-продажи земельного участка под таким условием незаконно, а подобная сделка не подлежит регистрации. </w:t>
      </w:r>
    </w:p>
    <w:p w:rsidR="007749B5" w:rsidRPr="00EE076D" w:rsidRDefault="003523F9" w:rsidP="00666CEB">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Согласно ст. ст. 130, 131 ГК земельные участки — недвижимые вещи, а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В тех же нормах указано, какие права подлежат регистрации. Государственная регистрация сделок с земельными участками обязательна в случаях, указанных в федеральных законах (п. 2 ст. 25 ЗК РФ). </w:t>
      </w:r>
    </w:p>
    <w:p w:rsidR="007749B5" w:rsidRPr="00EE076D" w:rsidRDefault="003523F9" w:rsidP="00A104FD">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Регистрация заведомо незаконных сделок с землей </w:t>
      </w:r>
      <w:r w:rsidRPr="00A104FD">
        <w:rPr>
          <w:rFonts w:ascii="Times New Roman" w:hAnsi="Times New Roman" w:cs="Times New Roman"/>
          <w:b/>
          <w:sz w:val="28"/>
          <w:szCs w:val="28"/>
        </w:rPr>
        <w:t>окончена</w:t>
      </w:r>
      <w:r w:rsidRPr="00EE076D">
        <w:rPr>
          <w:rFonts w:ascii="Times New Roman" w:hAnsi="Times New Roman" w:cs="Times New Roman"/>
          <w:sz w:val="28"/>
          <w:szCs w:val="28"/>
        </w:rPr>
        <w:t xml:space="preserve">, когда должностное лицо — государственный регистратор — внесло запись о незаконной сделке в Единый государственный реестр прав на недвижимое имущество и сделок с ним. </w:t>
      </w:r>
    </w:p>
    <w:p w:rsidR="007749B5" w:rsidRPr="00EE076D" w:rsidRDefault="003523F9" w:rsidP="00A104FD">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Понятие государственного регистратора раскрыто в ст. 15 Федерального закона «О государственной регистрации прав на недвижимое имущество и сделок с ним». </w:t>
      </w:r>
    </w:p>
    <w:p w:rsidR="007749B5" w:rsidRPr="00EE076D" w:rsidRDefault="003523F9" w:rsidP="00A104FD">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Искажение состоит во внесении не соответствующих действительности записей, подделки записей различными способами, уничтожении части записей. </w:t>
      </w:r>
    </w:p>
    <w:p w:rsidR="007749B5" w:rsidRPr="00EE076D" w:rsidRDefault="003523F9" w:rsidP="00A104FD">
      <w:pPr>
        <w:spacing w:line="240" w:lineRule="auto"/>
        <w:rPr>
          <w:rFonts w:ascii="Times New Roman" w:hAnsi="Times New Roman" w:cs="Times New Roman"/>
          <w:sz w:val="28"/>
          <w:szCs w:val="28"/>
        </w:rPr>
      </w:pPr>
      <w:r w:rsidRPr="00A104FD">
        <w:rPr>
          <w:rFonts w:ascii="Times New Roman" w:hAnsi="Times New Roman" w:cs="Times New Roman"/>
          <w:b/>
          <w:sz w:val="28"/>
          <w:szCs w:val="28"/>
        </w:rPr>
        <w:t>Субъективная сторона</w:t>
      </w:r>
      <w:r w:rsidRPr="00EE076D">
        <w:rPr>
          <w:rFonts w:ascii="Times New Roman" w:hAnsi="Times New Roman" w:cs="Times New Roman"/>
          <w:sz w:val="28"/>
          <w:szCs w:val="28"/>
        </w:rPr>
        <w:t xml:space="preserve"> — прямой умысел. </w:t>
      </w:r>
    </w:p>
    <w:p w:rsidR="007749B5" w:rsidRPr="00EE076D" w:rsidRDefault="003523F9" w:rsidP="00A104FD">
      <w:pPr>
        <w:spacing w:line="240" w:lineRule="auto"/>
        <w:rPr>
          <w:rFonts w:ascii="Times New Roman" w:hAnsi="Times New Roman" w:cs="Times New Roman"/>
          <w:sz w:val="28"/>
          <w:szCs w:val="28"/>
        </w:rPr>
      </w:pPr>
      <w:r w:rsidRPr="00A104FD">
        <w:rPr>
          <w:rFonts w:ascii="Times New Roman" w:hAnsi="Times New Roman" w:cs="Times New Roman"/>
          <w:b/>
          <w:sz w:val="28"/>
          <w:szCs w:val="28"/>
        </w:rPr>
        <w:t>Мотив преступления</w:t>
      </w:r>
      <w:r w:rsidRPr="00EE076D">
        <w:rPr>
          <w:rFonts w:ascii="Times New Roman" w:hAnsi="Times New Roman" w:cs="Times New Roman"/>
          <w:sz w:val="28"/>
          <w:szCs w:val="28"/>
        </w:rPr>
        <w:t xml:space="preserve"> — корыстная или иная личная заинтересованность</w:t>
      </w:r>
      <w:r w:rsidR="007749B5" w:rsidRPr="00EE076D">
        <w:rPr>
          <w:rFonts w:ascii="Times New Roman" w:hAnsi="Times New Roman" w:cs="Times New Roman"/>
          <w:sz w:val="28"/>
          <w:szCs w:val="28"/>
        </w:rPr>
        <w:t>.</w:t>
      </w:r>
    </w:p>
    <w:p w:rsidR="00A104FD" w:rsidRDefault="003523F9" w:rsidP="00A104FD">
      <w:pPr>
        <w:spacing w:line="240" w:lineRule="auto"/>
        <w:rPr>
          <w:rFonts w:ascii="Times New Roman" w:hAnsi="Times New Roman" w:cs="Times New Roman"/>
          <w:sz w:val="28"/>
          <w:szCs w:val="28"/>
        </w:rPr>
      </w:pPr>
      <w:r w:rsidRPr="00A104FD">
        <w:rPr>
          <w:rFonts w:ascii="Times New Roman" w:hAnsi="Times New Roman" w:cs="Times New Roman"/>
          <w:b/>
          <w:sz w:val="28"/>
          <w:szCs w:val="28"/>
        </w:rPr>
        <w:t>Субъектом преступления</w:t>
      </w:r>
      <w:r w:rsidRPr="00EE076D">
        <w:rPr>
          <w:rFonts w:ascii="Times New Roman" w:hAnsi="Times New Roman" w:cs="Times New Roman"/>
          <w:sz w:val="28"/>
          <w:szCs w:val="28"/>
        </w:rPr>
        <w:t xml:space="preserve"> является только то должностное лицо, в полномочия которого входит соответственно регистрация сделок с землей, внесение сведений в государственный кадастр недвижимости, а равно определение размеров платежей за землю. </w:t>
      </w:r>
    </w:p>
    <w:p w:rsidR="007749B5" w:rsidRPr="00666CEB" w:rsidRDefault="00C01826" w:rsidP="00EE076D">
      <w:pPr>
        <w:rPr>
          <w:shd w:val="clear" w:color="auto" w:fill="E6E6E6"/>
        </w:rPr>
      </w:pPr>
      <w:r w:rsidRPr="00666CEB">
        <w:rPr>
          <w:rFonts w:ascii="Times New Roman" w:hAnsi="Times New Roman" w:cs="Times New Roman"/>
          <w:b/>
          <w:sz w:val="28"/>
          <w:szCs w:val="28"/>
        </w:rPr>
        <w:lastRenderedPageBreak/>
        <w:t>3</w:t>
      </w:r>
      <w:r w:rsidR="007749B5" w:rsidRPr="00666CEB">
        <w:rPr>
          <w:rFonts w:ascii="Times New Roman" w:hAnsi="Times New Roman" w:cs="Times New Roman"/>
          <w:b/>
          <w:sz w:val="28"/>
          <w:szCs w:val="28"/>
        </w:rPr>
        <w:t>. Фальсификация единого государственного реестра юридических лиц, реестра владельцев ценных бумаг или системы депозитарного учета</w:t>
      </w:r>
      <w:r w:rsidRPr="00666CEB">
        <w:rPr>
          <w:rFonts w:ascii="Times New Roman" w:hAnsi="Times New Roman" w:cs="Times New Roman"/>
          <w:b/>
          <w:sz w:val="28"/>
          <w:szCs w:val="28"/>
        </w:rPr>
        <w:t xml:space="preserve"> (Статья 170.1).</w:t>
      </w:r>
    </w:p>
    <w:p w:rsidR="007749B5" w:rsidRPr="00666CEB" w:rsidRDefault="007749B5" w:rsidP="004F5D04">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1. </w:t>
      </w:r>
      <w:proofErr w:type="gramStart"/>
      <w:r w:rsidRPr="00666CEB">
        <w:rPr>
          <w:rFonts w:ascii="Times New Roman" w:hAnsi="Times New Roman" w:cs="Times New Roman"/>
          <w:sz w:val="28"/>
          <w:szCs w:val="28"/>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вуставном</w:t>
      </w:r>
      <w:proofErr w:type="gramEnd"/>
      <w:r w:rsidRPr="00666CEB">
        <w:rPr>
          <w:rFonts w:ascii="Times New Roman" w:hAnsi="Times New Roman" w:cs="Times New Roman"/>
          <w:sz w:val="28"/>
          <w:szCs w:val="28"/>
        </w:rPr>
        <w:t xml:space="preserve"> </w:t>
      </w:r>
      <w:proofErr w:type="gramStart"/>
      <w:r w:rsidRPr="00666CEB">
        <w:rPr>
          <w:rFonts w:ascii="Times New Roman" w:hAnsi="Times New Roman" w:cs="Times New Roman"/>
          <w:sz w:val="28"/>
          <w:szCs w:val="28"/>
        </w:rPr>
        <w:t>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w:t>
      </w:r>
      <w:proofErr w:type="gramEnd"/>
      <w:r w:rsidRPr="00666CEB">
        <w:rPr>
          <w:rFonts w:ascii="Times New Roman" w:hAnsi="Times New Roman" w:cs="Times New Roman"/>
          <w:sz w:val="28"/>
          <w:szCs w:val="28"/>
        </w:rPr>
        <w:t xml:space="preserve"> целях, направленных на приобретение </w:t>
      </w:r>
      <w:proofErr w:type="gramStart"/>
      <w:r w:rsidRPr="00666CEB">
        <w:rPr>
          <w:rFonts w:ascii="Times New Roman" w:hAnsi="Times New Roman" w:cs="Times New Roman"/>
          <w:sz w:val="28"/>
          <w:szCs w:val="28"/>
        </w:rPr>
        <w:t>права</w:t>
      </w:r>
      <w:proofErr w:type="gramEnd"/>
      <w:r w:rsidRPr="00666CEB">
        <w:rPr>
          <w:rFonts w:ascii="Times New Roman" w:hAnsi="Times New Roman" w:cs="Times New Roman"/>
          <w:sz w:val="28"/>
          <w:szCs w:val="28"/>
        </w:rPr>
        <w:t xml:space="preserve"> на чужое имущество</w:t>
      </w:r>
    </w:p>
    <w:p w:rsidR="007749B5" w:rsidRPr="00666CEB" w:rsidRDefault="007749B5" w:rsidP="004F5D04">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7749B5" w:rsidRDefault="007749B5" w:rsidP="004F5D04">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3. Деяние, предусмотренное частью второй настоящей статьи, если оно было сопряжено с насилием или с угрозой его применения</w:t>
      </w:r>
      <w:r w:rsidR="00666CEB">
        <w:rPr>
          <w:rFonts w:ascii="Times New Roman" w:hAnsi="Times New Roman" w:cs="Times New Roman"/>
          <w:sz w:val="28"/>
          <w:szCs w:val="28"/>
        </w:rPr>
        <w:t>.</w:t>
      </w:r>
    </w:p>
    <w:p w:rsidR="00666CEB" w:rsidRPr="00666CEB" w:rsidRDefault="00666CEB" w:rsidP="004F5D04">
      <w:pPr>
        <w:spacing w:after="0" w:line="240" w:lineRule="auto"/>
        <w:rPr>
          <w:rFonts w:ascii="Times New Roman" w:hAnsi="Times New Roman" w:cs="Times New Roman"/>
          <w:sz w:val="28"/>
          <w:szCs w:val="28"/>
        </w:rPr>
      </w:pPr>
    </w:p>
    <w:p w:rsidR="00E435F5" w:rsidRDefault="00E435F5" w:rsidP="004F5D04">
      <w:pPr>
        <w:spacing w:after="0" w:line="240" w:lineRule="auto"/>
        <w:rPr>
          <w:rFonts w:ascii="Times New Roman" w:hAnsi="Times New Roman" w:cs="Times New Roman"/>
          <w:sz w:val="28"/>
          <w:szCs w:val="28"/>
        </w:rPr>
      </w:pPr>
      <w:r w:rsidRPr="00E435F5">
        <w:rPr>
          <w:rFonts w:ascii="Times New Roman" w:hAnsi="Times New Roman" w:cs="Times New Roman"/>
          <w:b/>
          <w:sz w:val="28"/>
          <w:szCs w:val="28"/>
        </w:rPr>
        <w:t>Объект преступления</w:t>
      </w:r>
      <w:r>
        <w:rPr>
          <w:rFonts w:ascii="Times New Roman" w:hAnsi="Times New Roman" w:cs="Times New Roman"/>
          <w:sz w:val="28"/>
          <w:szCs w:val="28"/>
        </w:rPr>
        <w:t xml:space="preserve"> – отношения в сфере установленного порядка государственной регистрации юридических лиц и </w:t>
      </w:r>
      <w:r w:rsidRPr="00EE076D">
        <w:rPr>
          <w:rFonts w:ascii="Times New Roman" w:hAnsi="Times New Roman" w:cs="Times New Roman"/>
          <w:sz w:val="28"/>
          <w:szCs w:val="28"/>
        </w:rPr>
        <w:t>учет</w:t>
      </w:r>
      <w:r>
        <w:rPr>
          <w:rFonts w:ascii="Times New Roman" w:hAnsi="Times New Roman" w:cs="Times New Roman"/>
          <w:sz w:val="28"/>
          <w:szCs w:val="28"/>
        </w:rPr>
        <w:t>а</w:t>
      </w:r>
      <w:r w:rsidRPr="00EE076D">
        <w:rPr>
          <w:rFonts w:ascii="Times New Roman" w:hAnsi="Times New Roman" w:cs="Times New Roman"/>
          <w:sz w:val="28"/>
          <w:szCs w:val="28"/>
        </w:rPr>
        <w:t xml:space="preserve"> прав на ценные бумаги</w:t>
      </w:r>
      <w:r>
        <w:rPr>
          <w:rFonts w:ascii="Times New Roman" w:hAnsi="Times New Roman" w:cs="Times New Roman"/>
          <w:sz w:val="28"/>
          <w:szCs w:val="28"/>
        </w:rPr>
        <w:t>.</w:t>
      </w:r>
    </w:p>
    <w:p w:rsidR="00E435F5" w:rsidRPr="004F5D04" w:rsidRDefault="00E435F5" w:rsidP="004F5D04">
      <w:pPr>
        <w:spacing w:after="0" w:line="240" w:lineRule="auto"/>
        <w:rPr>
          <w:rFonts w:ascii="Times New Roman" w:hAnsi="Times New Roman" w:cs="Times New Roman"/>
          <w:b/>
          <w:sz w:val="28"/>
          <w:szCs w:val="28"/>
        </w:rPr>
      </w:pPr>
      <w:r w:rsidRPr="004F5D04">
        <w:rPr>
          <w:rFonts w:ascii="Times New Roman" w:hAnsi="Times New Roman" w:cs="Times New Roman"/>
          <w:b/>
          <w:sz w:val="28"/>
          <w:szCs w:val="28"/>
        </w:rPr>
        <w:t>Объективная сторона</w:t>
      </w:r>
      <w:r>
        <w:rPr>
          <w:rFonts w:ascii="Times New Roman" w:hAnsi="Times New Roman" w:cs="Times New Roman"/>
          <w:sz w:val="28"/>
          <w:szCs w:val="28"/>
        </w:rPr>
        <w:t xml:space="preserve"> - </w:t>
      </w:r>
      <w:r w:rsidRPr="00EE076D">
        <w:rPr>
          <w:rFonts w:ascii="Times New Roman" w:hAnsi="Times New Roman" w:cs="Times New Roman"/>
          <w:b/>
          <w:sz w:val="28"/>
          <w:szCs w:val="28"/>
        </w:rPr>
        <w:t xml:space="preserve"> </w:t>
      </w:r>
      <w:r w:rsidR="004F5D04" w:rsidRPr="004F5D04">
        <w:rPr>
          <w:rFonts w:ascii="Times New Roman" w:hAnsi="Times New Roman" w:cs="Times New Roman"/>
          <w:sz w:val="28"/>
          <w:szCs w:val="28"/>
        </w:rPr>
        <w:t>действие</w:t>
      </w:r>
      <w:r w:rsidR="004F5D04">
        <w:rPr>
          <w:rFonts w:ascii="Times New Roman" w:hAnsi="Times New Roman" w:cs="Times New Roman"/>
          <w:b/>
          <w:sz w:val="28"/>
          <w:szCs w:val="28"/>
        </w:rPr>
        <w:t xml:space="preserve"> - </w:t>
      </w:r>
      <w:r>
        <w:rPr>
          <w:rFonts w:ascii="Times New Roman" w:hAnsi="Times New Roman" w:cs="Times New Roman"/>
          <w:sz w:val="28"/>
          <w:szCs w:val="28"/>
        </w:rPr>
        <w:t>п</w:t>
      </w:r>
      <w:r w:rsidRPr="00EE076D">
        <w:rPr>
          <w:rFonts w:ascii="Times New Roman" w:hAnsi="Times New Roman" w:cs="Times New Roman"/>
          <w:sz w:val="28"/>
          <w:szCs w:val="28"/>
        </w:rPr>
        <w:t>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w:t>
      </w:r>
      <w:r w:rsidR="004F5D04">
        <w:rPr>
          <w:rFonts w:ascii="Times New Roman" w:hAnsi="Times New Roman" w:cs="Times New Roman"/>
          <w:sz w:val="28"/>
          <w:szCs w:val="28"/>
        </w:rPr>
        <w:t>держащих заведомо ложные данные.</w:t>
      </w:r>
      <w:r w:rsidRPr="00EE076D">
        <w:rPr>
          <w:rFonts w:ascii="Times New Roman" w:hAnsi="Times New Roman" w:cs="Times New Roman"/>
          <w:sz w:val="28"/>
          <w:szCs w:val="28"/>
        </w:rPr>
        <w:t xml:space="preserve"> </w:t>
      </w:r>
    </w:p>
    <w:p w:rsidR="007749B5" w:rsidRPr="00EE076D" w:rsidRDefault="007749B5" w:rsidP="004F5D04">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Об органе, осуществляющем государственную регистрацию юридических лиц и индивидуальных предпринимателей, о едином государственном реестре юридических лиц, о документах, представляемых при регистрации юридического лица, см. ст. ст. 2, 5, 12 и др. Федерального закона от 08.08.2001 N 129-ФЗ «О государственной регистрации юридических лиц и индивидуальных предпринимателей</w:t>
      </w:r>
      <w:r w:rsidR="00E435F5">
        <w:rPr>
          <w:rFonts w:ascii="Times New Roman" w:hAnsi="Times New Roman" w:cs="Times New Roman"/>
          <w:sz w:val="28"/>
          <w:szCs w:val="28"/>
        </w:rPr>
        <w:t>»</w:t>
      </w:r>
      <w:r w:rsidR="004F5D04">
        <w:rPr>
          <w:rFonts w:ascii="Times New Roman" w:hAnsi="Times New Roman" w:cs="Times New Roman"/>
          <w:sz w:val="28"/>
          <w:szCs w:val="28"/>
        </w:rPr>
        <w:t>.</w:t>
      </w:r>
    </w:p>
    <w:p w:rsidR="007749B5" w:rsidRDefault="007749B5" w:rsidP="004F5D04">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Под руководителем постоянно действующего исполнительного органа юридического лица или иным лицом, имеющим право без доверенности действовать от имени юридического лица, следует понимать, в частности, единоличный исполнительный орган акционерного общества (директора, </w:t>
      </w:r>
      <w:r w:rsidRPr="00EE076D">
        <w:rPr>
          <w:rFonts w:ascii="Times New Roman" w:hAnsi="Times New Roman" w:cs="Times New Roman"/>
          <w:sz w:val="28"/>
          <w:szCs w:val="28"/>
        </w:rPr>
        <w:lastRenderedPageBreak/>
        <w:t>генерального директора), который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единоличный исполнительный орган общества с ограниченной ответственностью, управляющего, руководителя управляющей организации</w:t>
      </w:r>
      <w:r w:rsidR="004F5D04">
        <w:rPr>
          <w:rFonts w:ascii="Times New Roman" w:hAnsi="Times New Roman" w:cs="Times New Roman"/>
          <w:sz w:val="28"/>
          <w:szCs w:val="28"/>
        </w:rPr>
        <w:t>.</w:t>
      </w:r>
      <w:r w:rsidRPr="00EE076D">
        <w:rPr>
          <w:rFonts w:ascii="Times New Roman" w:hAnsi="Times New Roman" w:cs="Times New Roman"/>
          <w:sz w:val="28"/>
          <w:szCs w:val="28"/>
        </w:rPr>
        <w:t xml:space="preserve"> </w:t>
      </w:r>
    </w:p>
    <w:p w:rsidR="007749B5" w:rsidRDefault="007749B5" w:rsidP="004F5D04">
      <w:pPr>
        <w:spacing w:after="0" w:line="240" w:lineRule="auto"/>
        <w:rPr>
          <w:rFonts w:ascii="Times New Roman" w:hAnsi="Times New Roman" w:cs="Times New Roman"/>
          <w:sz w:val="28"/>
          <w:szCs w:val="28"/>
        </w:rPr>
      </w:pPr>
      <w:r w:rsidRPr="004F5D04">
        <w:rPr>
          <w:rFonts w:ascii="Times New Roman" w:hAnsi="Times New Roman" w:cs="Times New Roman"/>
          <w:b/>
          <w:sz w:val="28"/>
          <w:szCs w:val="28"/>
        </w:rPr>
        <w:t>Состав преступления формальный</w:t>
      </w:r>
      <w:r w:rsidRPr="00EE076D">
        <w:rPr>
          <w:rFonts w:ascii="Times New Roman" w:hAnsi="Times New Roman" w:cs="Times New Roman"/>
          <w:sz w:val="28"/>
          <w:szCs w:val="28"/>
        </w:rPr>
        <w:t xml:space="preserve">, деяние считается оконченным при получении названных в статье документов, содержащих ложные сведения, органом, осуществляющим государственную регистрацию юридических лиц и индивидуальных предпринимателей, или организацией, осуществляющей учет прав на ценные бумаги. </w:t>
      </w:r>
    </w:p>
    <w:p w:rsidR="007749B5" w:rsidRDefault="007749B5" w:rsidP="004F5D04">
      <w:pPr>
        <w:spacing w:after="0" w:line="240" w:lineRule="auto"/>
        <w:rPr>
          <w:rFonts w:ascii="Times New Roman" w:hAnsi="Times New Roman" w:cs="Times New Roman"/>
          <w:sz w:val="28"/>
          <w:szCs w:val="28"/>
        </w:rPr>
      </w:pPr>
      <w:r w:rsidRPr="004F5D04">
        <w:rPr>
          <w:rFonts w:ascii="Times New Roman" w:hAnsi="Times New Roman" w:cs="Times New Roman"/>
          <w:b/>
          <w:sz w:val="28"/>
          <w:szCs w:val="28"/>
        </w:rPr>
        <w:t xml:space="preserve"> Субъективная сторона </w:t>
      </w:r>
      <w:r w:rsidRPr="00EE076D">
        <w:rPr>
          <w:rFonts w:ascii="Times New Roman" w:hAnsi="Times New Roman" w:cs="Times New Roman"/>
          <w:sz w:val="28"/>
          <w:szCs w:val="28"/>
        </w:rPr>
        <w:t xml:space="preserve">преступления, предусмотренного ч. 1 характеризуется </w:t>
      </w:r>
      <w:r w:rsidRPr="004F5D04">
        <w:rPr>
          <w:rFonts w:ascii="Times New Roman" w:hAnsi="Times New Roman" w:cs="Times New Roman"/>
          <w:b/>
          <w:sz w:val="28"/>
          <w:szCs w:val="28"/>
        </w:rPr>
        <w:t>прямым умыслом</w:t>
      </w:r>
      <w:r w:rsidRPr="00EE076D">
        <w:rPr>
          <w:rFonts w:ascii="Times New Roman" w:hAnsi="Times New Roman" w:cs="Times New Roman"/>
          <w:sz w:val="28"/>
          <w:szCs w:val="28"/>
        </w:rPr>
        <w:t xml:space="preserve">, поскольку в ней указано на две альтернативные </w:t>
      </w:r>
      <w:r w:rsidRPr="004F5D04">
        <w:rPr>
          <w:rFonts w:ascii="Times New Roman" w:hAnsi="Times New Roman" w:cs="Times New Roman"/>
          <w:b/>
          <w:sz w:val="28"/>
          <w:szCs w:val="28"/>
        </w:rPr>
        <w:t>цели</w:t>
      </w:r>
      <w:r w:rsidRPr="00EE076D">
        <w:rPr>
          <w:rFonts w:ascii="Times New Roman" w:hAnsi="Times New Roman" w:cs="Times New Roman"/>
          <w:sz w:val="28"/>
          <w:szCs w:val="28"/>
        </w:rPr>
        <w:t xml:space="preserve">: 1) внесение недостоверных сведений определенного в уголовном законе вида в названные реестры и 2) иные цели, направленные на приобретение права на чужое имущество. </w:t>
      </w:r>
    </w:p>
    <w:p w:rsidR="007749B5" w:rsidRPr="00EE076D" w:rsidRDefault="007749B5" w:rsidP="004F5D04">
      <w:pPr>
        <w:spacing w:after="0" w:line="240" w:lineRule="auto"/>
        <w:rPr>
          <w:rFonts w:ascii="Times New Roman" w:hAnsi="Times New Roman" w:cs="Times New Roman"/>
          <w:sz w:val="28"/>
          <w:szCs w:val="28"/>
        </w:rPr>
      </w:pPr>
      <w:r w:rsidRPr="004F5D04">
        <w:rPr>
          <w:rFonts w:ascii="Times New Roman" w:hAnsi="Times New Roman" w:cs="Times New Roman"/>
          <w:b/>
          <w:sz w:val="28"/>
          <w:szCs w:val="28"/>
        </w:rPr>
        <w:t>Субъект преступления</w:t>
      </w:r>
      <w:r w:rsidRPr="00EE076D">
        <w:rPr>
          <w:rFonts w:ascii="Times New Roman" w:hAnsi="Times New Roman" w:cs="Times New Roman"/>
          <w:sz w:val="28"/>
          <w:szCs w:val="28"/>
        </w:rPr>
        <w:t xml:space="preserve"> — общий, поскольку указанные действия может совершить как руководитель либо участник юридического лица, так и всякое иное лицо, не находящееся в трудовых либо гражданско-правовых (учредительских) отношениях соответственно с организацией, другими участниками. </w:t>
      </w:r>
    </w:p>
    <w:p w:rsidR="007749B5" w:rsidRDefault="007749B5" w:rsidP="004F5D04">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 Если указанные действия являлись составной частью (способом) мошенничества в форме приобретения права на чужое имущество путем обмана, содеянное в целом охватывается только ст. 159 УК. </w:t>
      </w:r>
    </w:p>
    <w:p w:rsidR="004F5D04" w:rsidRDefault="0008622D" w:rsidP="004F5D04">
      <w:pPr>
        <w:spacing w:after="0" w:line="240" w:lineRule="auto"/>
        <w:rPr>
          <w:rFonts w:ascii="Times New Roman" w:hAnsi="Times New Roman" w:cs="Times New Roman"/>
          <w:sz w:val="28"/>
          <w:szCs w:val="28"/>
        </w:rPr>
      </w:pPr>
      <w:r w:rsidRPr="00A751A4">
        <w:rPr>
          <w:rFonts w:ascii="Times New Roman" w:hAnsi="Times New Roman" w:cs="Times New Roman"/>
          <w:b/>
          <w:sz w:val="28"/>
          <w:szCs w:val="28"/>
        </w:rPr>
        <w:t>Ч.2</w:t>
      </w:r>
      <w:r>
        <w:rPr>
          <w:rFonts w:ascii="Times New Roman" w:hAnsi="Times New Roman" w:cs="Times New Roman"/>
          <w:sz w:val="28"/>
          <w:szCs w:val="28"/>
        </w:rPr>
        <w:t xml:space="preserve"> </w:t>
      </w:r>
      <w:r w:rsidR="007749B5" w:rsidRPr="00EE076D">
        <w:rPr>
          <w:rFonts w:ascii="Times New Roman" w:hAnsi="Times New Roman" w:cs="Times New Roman"/>
          <w:sz w:val="28"/>
          <w:szCs w:val="28"/>
        </w:rPr>
        <w:t xml:space="preserve">Внесение в реестр владельцев ценных бумаг, в систему депозитарного учета, ведущуюся, как правило, в электронном виде, заведомо недостоверных сведений путем неправомерного доступа к реестру владельцев ценных бумаг, к системе депозитарного учета означает, что соответствующие действия (например, стирание информации, внесение ложных сведений) совершены тайно, обманно либо путем насилия или его угрозы (например, лицо, ответственное за ведение реестра, путем угрозы заставили внести в реестр ложные сведения), в том числе посредством незаконного доступа к охраняемой законом компьютерной информации. </w:t>
      </w:r>
    </w:p>
    <w:p w:rsidR="003523F9" w:rsidRPr="00EE076D" w:rsidRDefault="007749B5" w:rsidP="004F5D04">
      <w:pPr>
        <w:spacing w:after="0" w:line="240" w:lineRule="auto"/>
        <w:rPr>
          <w:rFonts w:ascii="Times New Roman" w:hAnsi="Times New Roman" w:cs="Times New Roman"/>
          <w:sz w:val="28"/>
          <w:szCs w:val="28"/>
        </w:rPr>
      </w:pPr>
      <w:r w:rsidRPr="00EE076D">
        <w:rPr>
          <w:rFonts w:ascii="Times New Roman" w:hAnsi="Times New Roman" w:cs="Times New Roman"/>
          <w:sz w:val="28"/>
          <w:szCs w:val="28"/>
        </w:rPr>
        <w:t xml:space="preserve">Преступление, предусмотренное ч. 2 считается </w:t>
      </w:r>
      <w:r w:rsidRPr="00A751A4">
        <w:rPr>
          <w:rFonts w:ascii="Times New Roman" w:hAnsi="Times New Roman" w:cs="Times New Roman"/>
          <w:b/>
          <w:sz w:val="28"/>
          <w:szCs w:val="28"/>
        </w:rPr>
        <w:t>оконченным</w:t>
      </w:r>
      <w:r w:rsidRPr="00EE076D">
        <w:rPr>
          <w:rFonts w:ascii="Times New Roman" w:hAnsi="Times New Roman" w:cs="Times New Roman"/>
          <w:sz w:val="28"/>
          <w:szCs w:val="28"/>
        </w:rPr>
        <w:t xml:space="preserve"> с момента отражения в реестре сведений, удостоверяющих заведомо ложные данные об обстоятельствах, указанных в этой норме. </w:t>
      </w:r>
    </w:p>
    <w:p w:rsidR="00DF01FA" w:rsidRPr="00D97B0A" w:rsidRDefault="00DF01FA" w:rsidP="004F5D04">
      <w:pPr>
        <w:spacing w:after="0" w:line="240" w:lineRule="auto"/>
        <w:rPr>
          <w:rFonts w:ascii="Times New Roman" w:hAnsi="Times New Roman" w:cs="Times New Roman"/>
          <w:color w:val="444444"/>
          <w:sz w:val="28"/>
          <w:szCs w:val="28"/>
          <w:shd w:val="clear" w:color="auto" w:fill="E6E6E6"/>
        </w:rPr>
      </w:pPr>
    </w:p>
    <w:p w:rsidR="00DF01FA" w:rsidRPr="00666CEB" w:rsidRDefault="00C01826" w:rsidP="00951F54">
      <w:pPr>
        <w:spacing w:after="0" w:line="240" w:lineRule="auto"/>
        <w:rPr>
          <w:rFonts w:ascii="Times New Roman" w:hAnsi="Times New Roman" w:cs="Times New Roman"/>
          <w:b/>
          <w:sz w:val="28"/>
          <w:szCs w:val="28"/>
        </w:rPr>
      </w:pPr>
      <w:r w:rsidRPr="00666CEB">
        <w:rPr>
          <w:rFonts w:ascii="Times New Roman" w:hAnsi="Times New Roman" w:cs="Times New Roman"/>
          <w:b/>
          <w:sz w:val="28"/>
          <w:szCs w:val="28"/>
        </w:rPr>
        <w:t>4</w:t>
      </w:r>
      <w:r w:rsidR="00DF01FA" w:rsidRPr="00666CEB">
        <w:rPr>
          <w:rFonts w:ascii="Times New Roman" w:hAnsi="Times New Roman" w:cs="Times New Roman"/>
          <w:b/>
          <w:sz w:val="28"/>
          <w:szCs w:val="28"/>
        </w:rPr>
        <w:t xml:space="preserve">.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w:t>
      </w:r>
      <w:r w:rsidRPr="00666CEB">
        <w:rPr>
          <w:rFonts w:ascii="Times New Roman" w:hAnsi="Times New Roman" w:cs="Times New Roman"/>
          <w:b/>
          <w:sz w:val="28"/>
          <w:szCs w:val="28"/>
        </w:rPr>
        <w:t>(Статья 170.2)</w:t>
      </w:r>
    </w:p>
    <w:p w:rsidR="00DF01FA" w:rsidRPr="00666CEB" w:rsidRDefault="00DF01FA" w:rsidP="00951F54">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1. </w:t>
      </w:r>
      <w:proofErr w:type="gramStart"/>
      <w:r w:rsidRPr="00666CEB">
        <w:rPr>
          <w:rFonts w:ascii="Times New Roman" w:hAnsi="Times New Roman" w:cs="Times New Roman"/>
          <w:sz w:val="28"/>
          <w:szCs w:val="28"/>
        </w:rPr>
        <w:t xml:space="preserve">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w:t>
      </w:r>
      <w:r w:rsidRPr="00666CEB">
        <w:rPr>
          <w:rFonts w:ascii="Times New Roman" w:hAnsi="Times New Roman" w:cs="Times New Roman"/>
          <w:sz w:val="28"/>
          <w:szCs w:val="28"/>
        </w:rPr>
        <w:lastRenderedPageBreak/>
        <w:t>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гражданам, организациям или государству</w:t>
      </w:r>
      <w:proofErr w:type="gramEnd"/>
    </w:p>
    <w:p w:rsidR="00DF01FA" w:rsidRDefault="00DF01FA" w:rsidP="00951F54">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2. Те же деяния, причинившие особо крупный ущерб</w:t>
      </w:r>
      <w:r w:rsidR="00666CEB">
        <w:rPr>
          <w:rFonts w:ascii="Times New Roman" w:hAnsi="Times New Roman" w:cs="Times New Roman"/>
          <w:sz w:val="28"/>
          <w:szCs w:val="28"/>
        </w:rPr>
        <w:t>.</w:t>
      </w:r>
    </w:p>
    <w:p w:rsidR="00666CEB" w:rsidRPr="00666CEB" w:rsidRDefault="00666CEB" w:rsidP="00951F54">
      <w:pPr>
        <w:spacing w:after="0" w:line="240" w:lineRule="auto"/>
        <w:rPr>
          <w:rFonts w:ascii="Times New Roman" w:hAnsi="Times New Roman" w:cs="Times New Roman"/>
          <w:sz w:val="28"/>
          <w:szCs w:val="28"/>
        </w:rPr>
      </w:pPr>
    </w:p>
    <w:p w:rsidR="0008622D" w:rsidRDefault="0008622D" w:rsidP="00842E5B">
      <w:pPr>
        <w:spacing w:after="0" w:line="240" w:lineRule="auto"/>
        <w:rPr>
          <w:rFonts w:ascii="Times New Roman" w:hAnsi="Times New Roman" w:cs="Times New Roman"/>
          <w:color w:val="000000"/>
          <w:sz w:val="28"/>
          <w:szCs w:val="28"/>
        </w:rPr>
      </w:pPr>
      <w:r w:rsidRPr="0008622D">
        <w:rPr>
          <w:rFonts w:ascii="Times New Roman" w:hAnsi="Times New Roman" w:cs="Times New Roman"/>
          <w:b/>
          <w:color w:val="000000"/>
          <w:sz w:val="28"/>
          <w:szCs w:val="28"/>
        </w:rPr>
        <w:t>Объект преступления</w:t>
      </w:r>
      <w:r>
        <w:rPr>
          <w:rFonts w:ascii="Times New Roman" w:hAnsi="Times New Roman" w:cs="Times New Roman"/>
          <w:color w:val="000000"/>
          <w:sz w:val="28"/>
          <w:szCs w:val="28"/>
        </w:rPr>
        <w:t xml:space="preserve"> – отношения в сфере установленного порядка внесения сведений в кадастровые документы.</w:t>
      </w:r>
    </w:p>
    <w:p w:rsidR="0008622D" w:rsidRDefault="0008622D" w:rsidP="00842E5B">
      <w:pPr>
        <w:spacing w:after="0" w:line="240" w:lineRule="auto"/>
        <w:rPr>
          <w:rFonts w:ascii="Times New Roman" w:hAnsi="Times New Roman" w:cs="Times New Roman"/>
          <w:color w:val="000000"/>
          <w:sz w:val="28"/>
          <w:szCs w:val="28"/>
        </w:rPr>
      </w:pPr>
      <w:r w:rsidRPr="0008622D">
        <w:rPr>
          <w:rFonts w:ascii="Times New Roman" w:hAnsi="Times New Roman" w:cs="Times New Roman"/>
          <w:b/>
          <w:color w:val="000000"/>
          <w:sz w:val="28"/>
          <w:szCs w:val="28"/>
        </w:rPr>
        <w:t xml:space="preserve">Объективная сторона </w:t>
      </w:r>
      <w:r w:rsidRPr="0008622D">
        <w:rPr>
          <w:rFonts w:ascii="Times New Roman" w:hAnsi="Times New Roman" w:cs="Times New Roman"/>
          <w:color w:val="000000"/>
          <w:sz w:val="28"/>
          <w:szCs w:val="28"/>
        </w:rPr>
        <w:t xml:space="preserve">характеризуется общественно опасным деянием, выраженным </w:t>
      </w:r>
      <w:r w:rsidR="00951F54">
        <w:rPr>
          <w:rFonts w:ascii="Times New Roman" w:hAnsi="Times New Roman" w:cs="Times New Roman"/>
          <w:color w:val="000000"/>
          <w:sz w:val="28"/>
          <w:szCs w:val="28"/>
        </w:rPr>
        <w:t xml:space="preserve">альтернативно либо во </w:t>
      </w:r>
      <w:r w:rsidR="00951F54" w:rsidRPr="00951F54">
        <w:rPr>
          <w:rFonts w:ascii="Times New Roman" w:hAnsi="Times New Roman" w:cs="Times New Roman"/>
          <w:b/>
          <w:color w:val="000000"/>
          <w:sz w:val="28"/>
          <w:szCs w:val="28"/>
        </w:rPr>
        <w:t>внесении кадастровым инженером заведомо ложных сведений</w:t>
      </w:r>
      <w:r w:rsidR="00951F54">
        <w:rPr>
          <w:rFonts w:ascii="Times New Roman" w:hAnsi="Times New Roman" w:cs="Times New Roman"/>
          <w:color w:val="000000"/>
          <w:sz w:val="28"/>
          <w:szCs w:val="28"/>
        </w:rPr>
        <w:t xml:space="preserve"> в соответствующие документы; либо </w:t>
      </w:r>
      <w:r w:rsidR="00951F54" w:rsidRPr="00951F54">
        <w:rPr>
          <w:rFonts w:ascii="Times New Roman" w:hAnsi="Times New Roman" w:cs="Times New Roman"/>
          <w:b/>
          <w:color w:val="000000"/>
          <w:sz w:val="28"/>
          <w:szCs w:val="28"/>
        </w:rPr>
        <w:t>подлог документов</w:t>
      </w:r>
      <w:r w:rsidR="00951F54">
        <w:rPr>
          <w:rFonts w:ascii="Times New Roman" w:hAnsi="Times New Roman" w:cs="Times New Roman"/>
          <w:color w:val="000000"/>
          <w:sz w:val="28"/>
          <w:szCs w:val="28"/>
        </w:rPr>
        <w:t>, на основании которых были подготовлены кадастровые документы.</w:t>
      </w:r>
    </w:p>
    <w:p w:rsidR="00951F54" w:rsidRPr="00D97B0A" w:rsidRDefault="00951F54" w:rsidP="00842E5B">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Предмет преступления:</w:t>
      </w:r>
    </w:p>
    <w:p w:rsidR="00951F54" w:rsidRPr="00D97B0A" w:rsidRDefault="00951F54" w:rsidP="00842E5B">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а) межевой план, технический план, акт обследования, проект межевания земельного участка или земельных участков либо карта-план территории; </w:t>
      </w:r>
    </w:p>
    <w:p w:rsidR="00951F54" w:rsidRPr="00D97B0A" w:rsidRDefault="00951F54" w:rsidP="00842E5B">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б) документы, на основании которых готовятся перечисленные в п. "а" документы. </w:t>
      </w:r>
    </w:p>
    <w:p w:rsidR="00DF01FA" w:rsidRDefault="00DF01FA" w:rsidP="00842E5B">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Крупным ущербом</w:t>
      </w:r>
      <w:r w:rsidRPr="00D97B0A">
        <w:rPr>
          <w:rFonts w:ascii="Times New Roman" w:hAnsi="Times New Roman" w:cs="Times New Roman"/>
          <w:color w:val="000000"/>
          <w:sz w:val="28"/>
          <w:szCs w:val="28"/>
        </w:rPr>
        <w:t xml:space="preserve"> признаются стоимость, ущерб, доход либо задолженность в сумме, </w:t>
      </w:r>
      <w:r w:rsidRPr="00D97B0A">
        <w:rPr>
          <w:rFonts w:ascii="Times New Roman" w:hAnsi="Times New Roman" w:cs="Times New Roman"/>
          <w:b/>
          <w:color w:val="000000"/>
          <w:sz w:val="28"/>
          <w:szCs w:val="28"/>
        </w:rPr>
        <w:t>превышающей два миллиона двести пятьдесят тысяч</w:t>
      </w:r>
      <w:r w:rsidRPr="00D97B0A">
        <w:rPr>
          <w:rFonts w:ascii="Times New Roman" w:hAnsi="Times New Roman" w:cs="Times New Roman"/>
          <w:color w:val="000000"/>
          <w:sz w:val="28"/>
          <w:szCs w:val="28"/>
        </w:rPr>
        <w:t xml:space="preserve"> рублей, а </w:t>
      </w:r>
      <w:r w:rsidRPr="00D97B0A">
        <w:rPr>
          <w:rFonts w:ascii="Times New Roman" w:hAnsi="Times New Roman" w:cs="Times New Roman"/>
          <w:b/>
          <w:color w:val="000000"/>
          <w:sz w:val="28"/>
          <w:szCs w:val="28"/>
        </w:rPr>
        <w:t>особо крупным - девять миллионов рублей</w:t>
      </w:r>
      <w:r w:rsidRPr="00D97B0A">
        <w:rPr>
          <w:rFonts w:ascii="Times New Roman" w:hAnsi="Times New Roman" w:cs="Times New Roman"/>
          <w:color w:val="000000"/>
          <w:sz w:val="28"/>
          <w:szCs w:val="28"/>
        </w:rPr>
        <w:t>.</w:t>
      </w:r>
    </w:p>
    <w:p w:rsidR="00DF01FA" w:rsidRDefault="00951F54" w:rsidP="00842E5B">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Состав материальный. </w:t>
      </w:r>
      <w:r w:rsidR="00DF01FA" w:rsidRPr="00D97B0A">
        <w:rPr>
          <w:rFonts w:ascii="Times New Roman" w:hAnsi="Times New Roman" w:cs="Times New Roman"/>
          <w:color w:val="000000"/>
          <w:sz w:val="28"/>
          <w:szCs w:val="28"/>
        </w:rPr>
        <w:t xml:space="preserve">Преступление считается </w:t>
      </w:r>
      <w:r w:rsidR="00DF01FA" w:rsidRPr="00D97B0A">
        <w:rPr>
          <w:rFonts w:ascii="Times New Roman" w:hAnsi="Times New Roman" w:cs="Times New Roman"/>
          <w:b/>
          <w:color w:val="000000"/>
          <w:sz w:val="28"/>
          <w:szCs w:val="28"/>
        </w:rPr>
        <w:t xml:space="preserve">оконченным с момента причинения крупного ущерба </w:t>
      </w:r>
      <w:r w:rsidR="00DF01FA" w:rsidRPr="00951F54">
        <w:rPr>
          <w:rFonts w:ascii="Times New Roman" w:hAnsi="Times New Roman" w:cs="Times New Roman"/>
          <w:color w:val="000000"/>
          <w:sz w:val="28"/>
          <w:szCs w:val="28"/>
        </w:rPr>
        <w:t>гражданам,</w:t>
      </w:r>
      <w:r w:rsidR="00DF01FA" w:rsidRPr="00D97B0A">
        <w:rPr>
          <w:rFonts w:ascii="Times New Roman" w:hAnsi="Times New Roman" w:cs="Times New Roman"/>
          <w:color w:val="000000"/>
          <w:sz w:val="28"/>
          <w:szCs w:val="28"/>
        </w:rPr>
        <w:t xml:space="preserve"> организации или государству на сумму свыше 2,25 млн. рублей. </w:t>
      </w:r>
    </w:p>
    <w:p w:rsidR="00576FE0" w:rsidRDefault="00576FE0" w:rsidP="00842E5B">
      <w:pPr>
        <w:spacing w:after="0" w:line="240" w:lineRule="auto"/>
        <w:rPr>
          <w:rFonts w:ascii="Times New Roman" w:hAnsi="Times New Roman" w:cs="Times New Roman"/>
          <w:color w:val="000000"/>
          <w:sz w:val="28"/>
          <w:szCs w:val="28"/>
        </w:rPr>
      </w:pPr>
      <w:r w:rsidRPr="00576FE0">
        <w:rPr>
          <w:rFonts w:ascii="Times New Roman" w:hAnsi="Times New Roman" w:cs="Times New Roman"/>
          <w:b/>
          <w:color w:val="000000"/>
          <w:sz w:val="28"/>
          <w:szCs w:val="28"/>
        </w:rPr>
        <w:t>Субъективная сторона</w:t>
      </w:r>
      <w:r>
        <w:rPr>
          <w:rFonts w:ascii="Times New Roman" w:hAnsi="Times New Roman" w:cs="Times New Roman"/>
          <w:color w:val="000000"/>
          <w:sz w:val="28"/>
          <w:szCs w:val="28"/>
        </w:rPr>
        <w:t xml:space="preserve"> – прямой умысел.</w:t>
      </w:r>
    </w:p>
    <w:p w:rsidR="00DF01FA" w:rsidRPr="00666CEB" w:rsidRDefault="00DF01FA" w:rsidP="00E20800">
      <w:pPr>
        <w:spacing w:after="0" w:line="240" w:lineRule="auto"/>
        <w:rPr>
          <w:rFonts w:ascii="Times New Roman" w:hAnsi="Times New Roman" w:cs="Times New Roman"/>
          <w:b/>
          <w:sz w:val="28"/>
          <w:szCs w:val="28"/>
        </w:rPr>
      </w:pPr>
      <w:r w:rsidRPr="00951F54">
        <w:rPr>
          <w:rFonts w:ascii="Times New Roman" w:hAnsi="Times New Roman" w:cs="Times New Roman"/>
          <w:b/>
          <w:color w:val="000000"/>
          <w:sz w:val="28"/>
          <w:szCs w:val="28"/>
        </w:rPr>
        <w:t>Субъект преступления</w:t>
      </w:r>
      <w:r w:rsidRPr="00D97B0A">
        <w:rPr>
          <w:rFonts w:ascii="Times New Roman" w:hAnsi="Times New Roman" w:cs="Times New Roman"/>
          <w:color w:val="000000"/>
          <w:sz w:val="28"/>
          <w:szCs w:val="28"/>
        </w:rPr>
        <w:t xml:space="preserve"> - кадастровый инженер, т.е. физическое лицо, являющееся членом саморегулируемой организации кадастровых инженеров, обладающий специальным правом на осуществление кадастровой деятельности.</w:t>
      </w:r>
      <w:r w:rsidRPr="00D97B0A">
        <w:rPr>
          <w:rFonts w:ascii="Times New Roman" w:hAnsi="Times New Roman" w:cs="Times New Roman"/>
          <w:color w:val="000000"/>
          <w:sz w:val="28"/>
          <w:szCs w:val="28"/>
        </w:rPr>
        <w:br/>
      </w:r>
      <w:r w:rsidRPr="00D97B0A">
        <w:rPr>
          <w:rFonts w:ascii="Times New Roman" w:hAnsi="Times New Roman" w:cs="Times New Roman"/>
          <w:color w:val="000000"/>
          <w:sz w:val="28"/>
          <w:szCs w:val="28"/>
        </w:rPr>
        <w:br/>
      </w:r>
      <w:r w:rsidR="00C01826" w:rsidRPr="00666CEB">
        <w:rPr>
          <w:rFonts w:ascii="Times New Roman" w:hAnsi="Times New Roman" w:cs="Times New Roman"/>
          <w:b/>
          <w:sz w:val="28"/>
          <w:szCs w:val="28"/>
        </w:rPr>
        <w:t>5</w:t>
      </w:r>
      <w:r w:rsidRPr="00666CEB">
        <w:rPr>
          <w:rFonts w:ascii="Times New Roman" w:hAnsi="Times New Roman" w:cs="Times New Roman"/>
          <w:b/>
          <w:sz w:val="28"/>
          <w:szCs w:val="28"/>
        </w:rPr>
        <w:t>. Незаконное предпринимательство</w:t>
      </w:r>
      <w:r w:rsidR="00C01826" w:rsidRPr="00666CEB">
        <w:rPr>
          <w:rFonts w:ascii="Times New Roman" w:hAnsi="Times New Roman" w:cs="Times New Roman"/>
          <w:b/>
          <w:sz w:val="28"/>
          <w:szCs w:val="28"/>
        </w:rPr>
        <w:t xml:space="preserve"> (Статья 171).</w:t>
      </w:r>
    </w:p>
    <w:p w:rsidR="00C01826" w:rsidRPr="00666CEB" w:rsidRDefault="00C01826" w:rsidP="00E20800">
      <w:pPr>
        <w:spacing w:after="0" w:line="240" w:lineRule="auto"/>
        <w:rPr>
          <w:rFonts w:ascii="Times New Roman" w:hAnsi="Times New Roman" w:cs="Times New Roman"/>
          <w:b/>
          <w:sz w:val="28"/>
          <w:szCs w:val="28"/>
        </w:rPr>
      </w:pPr>
    </w:p>
    <w:p w:rsidR="00DF01FA" w:rsidRPr="00666CEB" w:rsidRDefault="00DF01FA" w:rsidP="00E20800">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1. </w:t>
      </w:r>
      <w:proofErr w:type="gramStart"/>
      <w:r w:rsidRPr="00666CEB">
        <w:rPr>
          <w:rFonts w:ascii="Times New Roman" w:hAnsi="Times New Roman" w:cs="Times New Roman"/>
          <w:sz w:val="28"/>
          <w:szCs w:val="28"/>
        </w:rPr>
        <w:t xml:space="preserve">Осуществление предпринимательской деятельности без регистрации или без лицензии </w:t>
      </w:r>
      <w:r w:rsidR="001166FB" w:rsidRPr="00666CEB">
        <w:rPr>
          <w:rFonts w:ascii="Times New Roman" w:hAnsi="Times New Roman" w:cs="Times New Roman"/>
          <w:sz w:val="28"/>
          <w:szCs w:val="28"/>
        </w:rPr>
        <w:t xml:space="preserve">либо без аккредитации в национальной системе аккредитации в сфере технического осмотра транспортных средств в случаях, </w:t>
      </w:r>
      <w:r w:rsidRPr="00666CEB">
        <w:rPr>
          <w:rFonts w:ascii="Times New Roman" w:hAnsi="Times New Roman" w:cs="Times New Roman"/>
          <w:sz w:val="28"/>
          <w:szCs w:val="28"/>
        </w:rPr>
        <w:t>когда так</w:t>
      </w:r>
      <w:r w:rsidR="001166FB" w:rsidRPr="00666CEB">
        <w:rPr>
          <w:rFonts w:ascii="Times New Roman" w:hAnsi="Times New Roman" w:cs="Times New Roman"/>
          <w:sz w:val="28"/>
          <w:szCs w:val="28"/>
        </w:rPr>
        <w:t xml:space="preserve">ие лицензия, аккредитация в национальной системе аккредитации в сфере технического осмотра транспортных средств </w:t>
      </w:r>
      <w:r w:rsidRPr="00666CEB">
        <w:rPr>
          <w:rFonts w:ascii="Times New Roman" w:hAnsi="Times New Roman" w:cs="Times New Roman"/>
          <w:sz w:val="28"/>
          <w:szCs w:val="28"/>
        </w:rPr>
        <w:t>обязательн</w:t>
      </w:r>
      <w:r w:rsidR="001166FB" w:rsidRPr="00666CEB">
        <w:rPr>
          <w:rFonts w:ascii="Times New Roman" w:hAnsi="Times New Roman" w:cs="Times New Roman"/>
          <w:sz w:val="28"/>
          <w:szCs w:val="28"/>
        </w:rPr>
        <w:t>ы</w:t>
      </w:r>
      <w:r w:rsidRPr="00666CEB">
        <w:rPr>
          <w:rFonts w:ascii="Times New Roman" w:hAnsi="Times New Roman" w:cs="Times New Roman"/>
          <w:sz w:val="28"/>
          <w:szCs w:val="28"/>
        </w:rPr>
        <w:t>, если это деяние причинило крупный ущерб гражданам, организациям или государству либо сопряжено с извлечением дохода в крупном размере</w:t>
      </w:r>
      <w:r w:rsidR="001166FB" w:rsidRPr="00666CEB">
        <w:rPr>
          <w:rFonts w:ascii="Times New Roman" w:hAnsi="Times New Roman" w:cs="Times New Roman"/>
          <w:sz w:val="28"/>
          <w:szCs w:val="28"/>
        </w:rPr>
        <w:t>, за исключением случаев, предусмотренных</w:t>
      </w:r>
      <w:proofErr w:type="gramEnd"/>
      <w:r w:rsidR="001166FB" w:rsidRPr="00666CEB">
        <w:rPr>
          <w:rFonts w:ascii="Times New Roman" w:hAnsi="Times New Roman" w:cs="Times New Roman"/>
          <w:sz w:val="28"/>
          <w:szCs w:val="28"/>
        </w:rPr>
        <w:t xml:space="preserve"> ст. 171.3 настоящего кодекса</w:t>
      </w:r>
    </w:p>
    <w:p w:rsidR="00DF01FA" w:rsidRPr="00666CEB" w:rsidRDefault="00DF01FA" w:rsidP="00E20800">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2. То же деяние:</w:t>
      </w:r>
    </w:p>
    <w:p w:rsidR="00DF01FA" w:rsidRPr="00666CEB" w:rsidRDefault="00DF01FA" w:rsidP="00E20800">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 а) </w:t>
      </w:r>
      <w:proofErr w:type="gramStart"/>
      <w:r w:rsidRPr="00666CEB">
        <w:rPr>
          <w:rFonts w:ascii="Times New Roman" w:hAnsi="Times New Roman" w:cs="Times New Roman"/>
          <w:sz w:val="28"/>
          <w:szCs w:val="28"/>
        </w:rPr>
        <w:t>совершенное</w:t>
      </w:r>
      <w:proofErr w:type="gramEnd"/>
      <w:r w:rsidRPr="00666CEB">
        <w:rPr>
          <w:rFonts w:ascii="Times New Roman" w:hAnsi="Times New Roman" w:cs="Times New Roman"/>
          <w:sz w:val="28"/>
          <w:szCs w:val="28"/>
        </w:rPr>
        <w:t xml:space="preserve"> организованной группой; </w:t>
      </w:r>
    </w:p>
    <w:p w:rsidR="00DF01FA" w:rsidRPr="00666CEB" w:rsidRDefault="00DF01FA" w:rsidP="00E20800">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б) </w:t>
      </w:r>
      <w:proofErr w:type="gramStart"/>
      <w:r w:rsidRPr="00666CEB">
        <w:rPr>
          <w:rFonts w:ascii="Times New Roman" w:hAnsi="Times New Roman" w:cs="Times New Roman"/>
          <w:sz w:val="28"/>
          <w:szCs w:val="28"/>
        </w:rPr>
        <w:t>сопряженное</w:t>
      </w:r>
      <w:proofErr w:type="gramEnd"/>
      <w:r w:rsidRPr="00666CEB">
        <w:rPr>
          <w:rFonts w:ascii="Times New Roman" w:hAnsi="Times New Roman" w:cs="Times New Roman"/>
          <w:sz w:val="28"/>
          <w:szCs w:val="28"/>
        </w:rPr>
        <w:t xml:space="preserve"> с извлечением дохода в особо крупном размере;</w:t>
      </w:r>
    </w:p>
    <w:p w:rsidR="00DF01FA" w:rsidRPr="00666CEB" w:rsidRDefault="00DF01FA" w:rsidP="00E20800">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 в) утратил силу</w:t>
      </w:r>
    </w:p>
    <w:p w:rsidR="00576FE0" w:rsidRDefault="00576FE0" w:rsidP="00E20800">
      <w:pPr>
        <w:spacing w:after="0" w:line="240" w:lineRule="auto"/>
        <w:rPr>
          <w:rFonts w:ascii="Times New Roman" w:hAnsi="Times New Roman" w:cs="Times New Roman"/>
          <w:color w:val="000000"/>
          <w:sz w:val="28"/>
          <w:szCs w:val="28"/>
        </w:rPr>
      </w:pPr>
      <w:r w:rsidRPr="00576FE0">
        <w:rPr>
          <w:rFonts w:ascii="Times New Roman" w:hAnsi="Times New Roman" w:cs="Times New Roman"/>
          <w:b/>
          <w:color w:val="000000"/>
          <w:sz w:val="28"/>
          <w:szCs w:val="28"/>
        </w:rPr>
        <w:lastRenderedPageBreak/>
        <w:t>Объект</w:t>
      </w:r>
      <w:r>
        <w:rPr>
          <w:rFonts w:ascii="Times New Roman" w:hAnsi="Times New Roman" w:cs="Times New Roman"/>
          <w:color w:val="000000"/>
          <w:sz w:val="28"/>
          <w:szCs w:val="28"/>
        </w:rPr>
        <w:t xml:space="preserve"> – отношения, связанные с осуществлением предпринимательской деятельности в соответствии с законом.</w:t>
      </w:r>
    </w:p>
    <w:p w:rsidR="00DF01FA" w:rsidRPr="00D97B0A" w:rsidRDefault="00576FE0" w:rsidP="00E208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F01FA" w:rsidRPr="00D97B0A">
        <w:rPr>
          <w:rFonts w:ascii="Times New Roman" w:hAnsi="Times New Roman" w:cs="Times New Roman"/>
          <w:b/>
          <w:color w:val="000000"/>
          <w:sz w:val="28"/>
          <w:szCs w:val="28"/>
        </w:rPr>
        <w:t>Объективная сторона</w:t>
      </w:r>
      <w:r w:rsidR="00DF01FA" w:rsidRPr="00D97B0A">
        <w:rPr>
          <w:rFonts w:ascii="Times New Roman" w:hAnsi="Times New Roman" w:cs="Times New Roman"/>
          <w:color w:val="000000"/>
          <w:sz w:val="28"/>
          <w:szCs w:val="28"/>
        </w:rPr>
        <w:t xml:space="preserve"> характеризуется двумя </w:t>
      </w:r>
      <w:r w:rsidR="00E20800">
        <w:rPr>
          <w:rFonts w:ascii="Times New Roman" w:hAnsi="Times New Roman" w:cs="Times New Roman"/>
          <w:color w:val="000000"/>
          <w:sz w:val="28"/>
          <w:szCs w:val="28"/>
        </w:rPr>
        <w:t>формами преступной деятельности:</w:t>
      </w:r>
    </w:p>
    <w:p w:rsidR="00DF01FA" w:rsidRPr="00E20800" w:rsidRDefault="00DF01FA" w:rsidP="00E20800">
      <w:pPr>
        <w:pStyle w:val="a7"/>
        <w:numPr>
          <w:ilvl w:val="0"/>
          <w:numId w:val="1"/>
        </w:numPr>
        <w:spacing w:after="0" w:line="240" w:lineRule="auto"/>
        <w:ind w:left="0" w:firstLine="709"/>
        <w:rPr>
          <w:rFonts w:ascii="Times New Roman" w:hAnsi="Times New Roman" w:cs="Times New Roman"/>
          <w:color w:val="000000"/>
          <w:sz w:val="28"/>
          <w:szCs w:val="28"/>
        </w:rPr>
      </w:pPr>
      <w:r w:rsidRPr="00E20800">
        <w:rPr>
          <w:rFonts w:ascii="Times New Roman" w:hAnsi="Times New Roman" w:cs="Times New Roman"/>
          <w:color w:val="000000"/>
          <w:sz w:val="28"/>
          <w:szCs w:val="28"/>
        </w:rPr>
        <w:t>Осуществление предпринимательской деятельности</w:t>
      </w:r>
      <w:r w:rsidRPr="00E20800">
        <w:rPr>
          <w:rFonts w:ascii="Times New Roman" w:hAnsi="Times New Roman" w:cs="Times New Roman"/>
          <w:b/>
          <w:color w:val="000000"/>
          <w:sz w:val="28"/>
          <w:szCs w:val="28"/>
        </w:rPr>
        <w:t xml:space="preserve"> без регистрации</w:t>
      </w:r>
      <w:r w:rsidRPr="00E20800">
        <w:rPr>
          <w:rFonts w:ascii="Times New Roman" w:hAnsi="Times New Roman" w:cs="Times New Roman"/>
          <w:color w:val="000000"/>
          <w:sz w:val="28"/>
          <w:szCs w:val="28"/>
        </w:rPr>
        <w:t>, т.е. когда в Едином государственном реестре для юридических лиц и Едином государственном реестре для индивидуальных предпринимателей отсутствует запись о создании такого юридического лица или приобретении физическим лицом статуса индивидуального предпринимателя</w:t>
      </w:r>
      <w:r w:rsidR="00576FE0" w:rsidRPr="00E20800">
        <w:rPr>
          <w:rFonts w:ascii="Times New Roman" w:hAnsi="Times New Roman" w:cs="Times New Roman"/>
          <w:color w:val="000000"/>
          <w:sz w:val="28"/>
          <w:szCs w:val="28"/>
        </w:rPr>
        <w:t xml:space="preserve"> либо содержится запись о ликвидации юридического лица или прекращении деятельности индивидуального предпринимателя</w:t>
      </w:r>
      <w:r w:rsidRPr="00E20800">
        <w:rPr>
          <w:rFonts w:ascii="Times New Roman" w:hAnsi="Times New Roman" w:cs="Times New Roman"/>
          <w:color w:val="000000"/>
          <w:sz w:val="28"/>
          <w:szCs w:val="28"/>
        </w:rPr>
        <w:t xml:space="preserve">. </w:t>
      </w:r>
    </w:p>
    <w:p w:rsidR="00DF01FA" w:rsidRPr="00D97B0A"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Не требует государственной регистрации: а) занятие запрещенной законом экономической деятельностью (например, незаконный оборот наркотических средств); б) заключение разовых сделок гражданско-правового характера (например, производство от случая к случаю мелких работ по договору подряда). </w:t>
      </w:r>
    </w:p>
    <w:p w:rsidR="00DF01FA"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Не является предпринимательством выполнение обязанностей по трудовому договору (репетиторы, домашняя прислуга и т.п.), деятельность членов коллегии адвокатов, частнопрактикующих нотариусов.</w:t>
      </w:r>
    </w:p>
    <w:p w:rsidR="00E20800" w:rsidRPr="001166FB" w:rsidRDefault="00E20800" w:rsidP="00E20800">
      <w:p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2) Осуществление предпринимательской деятельности </w:t>
      </w:r>
      <w:r w:rsidRPr="00E20800">
        <w:rPr>
          <w:rFonts w:ascii="Times New Roman" w:hAnsi="Times New Roman" w:cs="Times New Roman"/>
          <w:b/>
          <w:color w:val="000000"/>
          <w:sz w:val="28"/>
          <w:szCs w:val="28"/>
        </w:rPr>
        <w:t>без лицензии</w:t>
      </w:r>
      <w:r>
        <w:rPr>
          <w:rFonts w:ascii="Times New Roman" w:hAnsi="Times New Roman" w:cs="Times New Roman"/>
          <w:color w:val="000000"/>
          <w:sz w:val="28"/>
          <w:szCs w:val="28"/>
        </w:rPr>
        <w:t>, если для занятия конкретным видом деятельности обязательно наличие лицензии, в том числе без получения лицензии, по истечении срока ее действия, при приостановлении или аннулировании лицензии.</w:t>
      </w:r>
      <w:r w:rsidR="001166FB">
        <w:rPr>
          <w:rFonts w:ascii="Times New Roman" w:hAnsi="Times New Roman" w:cs="Times New Roman"/>
          <w:color w:val="000000"/>
          <w:sz w:val="28"/>
          <w:szCs w:val="28"/>
        </w:rPr>
        <w:t xml:space="preserve"> </w:t>
      </w:r>
      <w:r w:rsidR="001166FB" w:rsidRPr="001166FB">
        <w:rPr>
          <w:rFonts w:ascii="Times New Roman" w:hAnsi="Times New Roman" w:cs="Times New Roman"/>
          <w:b/>
          <w:color w:val="000000"/>
          <w:sz w:val="28"/>
          <w:szCs w:val="28"/>
        </w:rPr>
        <w:t>Либо предпринимательская деятельность осуществляется без аккредитации.</w:t>
      </w:r>
    </w:p>
    <w:p w:rsidR="00DF01FA" w:rsidRPr="00D97B0A" w:rsidRDefault="00A5477F" w:rsidP="00E208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76FE0">
        <w:rPr>
          <w:rFonts w:ascii="Times New Roman" w:hAnsi="Times New Roman" w:cs="Times New Roman"/>
          <w:color w:val="000000"/>
          <w:sz w:val="28"/>
          <w:szCs w:val="28"/>
        </w:rPr>
        <w:t>Федеральный закон «</w:t>
      </w:r>
      <w:r w:rsidR="00DF01FA" w:rsidRPr="00D97B0A">
        <w:rPr>
          <w:rFonts w:ascii="Times New Roman" w:hAnsi="Times New Roman" w:cs="Times New Roman"/>
          <w:color w:val="000000"/>
          <w:sz w:val="28"/>
          <w:szCs w:val="28"/>
        </w:rPr>
        <w:t>О лицензирован</w:t>
      </w:r>
      <w:r w:rsidR="00576FE0">
        <w:rPr>
          <w:rFonts w:ascii="Times New Roman" w:hAnsi="Times New Roman" w:cs="Times New Roman"/>
          <w:color w:val="000000"/>
          <w:sz w:val="28"/>
          <w:szCs w:val="28"/>
        </w:rPr>
        <w:t>ии отдельных видов деятельности»</w:t>
      </w:r>
      <w:r w:rsidR="00DF01FA" w:rsidRPr="00D97B0A">
        <w:rPr>
          <w:rFonts w:ascii="Times New Roman" w:hAnsi="Times New Roman" w:cs="Times New Roman"/>
          <w:color w:val="000000"/>
          <w:sz w:val="28"/>
          <w:szCs w:val="28"/>
        </w:rPr>
        <w:t xml:space="preserve"> содержит перечень видов деятельности, подлежащих лицензированию, конкретизирует, какие из них лицензируются на федеральном уровне, какие органами исполнительной власти субъектов федерации, а также перечисляет виды деятельности, лицензирование которых осуществляется в соответствии с другими законами и нормативными правовыми актами. </w:t>
      </w:r>
    </w:p>
    <w:p w:rsidR="00DF01FA" w:rsidRPr="00D97B0A"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Право осуществлять деятельность, на занятие которой необходимо получение специального разрешения (лицензии), возникает с момента получения разрешения (лицензии) или в указанный в нем срок и прекращается по истечении срока его действия (если не предусмотрено иное), а также в случаях приостановления или аннулирования разрешения (лицензии) (п. 3 ст. 49 ГК РФ). Если лицо по истечении срока действия лицензии или ее приостановления продолжает заниматься предпринимательской деятельностью, такую деятельность следует рассматривать как осуществляемую без специального разрешения (лицензии). </w:t>
      </w:r>
    </w:p>
    <w:p w:rsidR="0023167C" w:rsidRPr="00D97B0A"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Необходимым условием привлечения к уголовной ответственности за незаконное предпринимательство</w:t>
      </w:r>
      <w:r w:rsidRPr="00D97B0A">
        <w:rPr>
          <w:rFonts w:ascii="Times New Roman" w:hAnsi="Times New Roman" w:cs="Times New Roman"/>
          <w:color w:val="000000"/>
          <w:sz w:val="28"/>
          <w:szCs w:val="28"/>
        </w:rPr>
        <w:t xml:space="preserve"> является причинение </w:t>
      </w:r>
      <w:r w:rsidRPr="00D97B0A">
        <w:rPr>
          <w:rFonts w:ascii="Times New Roman" w:hAnsi="Times New Roman" w:cs="Times New Roman"/>
          <w:b/>
          <w:color w:val="000000"/>
          <w:sz w:val="28"/>
          <w:szCs w:val="28"/>
        </w:rPr>
        <w:t>крупного ущерба</w:t>
      </w:r>
      <w:r w:rsidRPr="00D97B0A">
        <w:rPr>
          <w:rFonts w:ascii="Times New Roman" w:hAnsi="Times New Roman" w:cs="Times New Roman"/>
          <w:color w:val="000000"/>
          <w:sz w:val="28"/>
          <w:szCs w:val="28"/>
        </w:rPr>
        <w:t xml:space="preserve"> гражданам, организациям или государству либо то, что совершаемое деяние должно быть </w:t>
      </w:r>
      <w:r w:rsidRPr="00E20800">
        <w:rPr>
          <w:rFonts w:ascii="Times New Roman" w:hAnsi="Times New Roman" w:cs="Times New Roman"/>
          <w:b/>
          <w:color w:val="000000"/>
          <w:sz w:val="28"/>
          <w:szCs w:val="28"/>
        </w:rPr>
        <w:t>сопряжено с извлечением крупного дохода</w:t>
      </w:r>
      <w:r w:rsidR="00E20800">
        <w:rPr>
          <w:rFonts w:ascii="Times New Roman" w:hAnsi="Times New Roman" w:cs="Times New Roman"/>
          <w:b/>
          <w:color w:val="000000"/>
          <w:sz w:val="28"/>
          <w:szCs w:val="28"/>
        </w:rPr>
        <w:t xml:space="preserve"> </w:t>
      </w:r>
      <w:r w:rsidR="00E20800" w:rsidRPr="00E20800">
        <w:rPr>
          <w:rFonts w:ascii="Times New Roman" w:hAnsi="Times New Roman" w:cs="Times New Roman"/>
          <w:color w:val="000000"/>
          <w:sz w:val="28"/>
          <w:szCs w:val="28"/>
        </w:rPr>
        <w:t xml:space="preserve">(выручка </w:t>
      </w:r>
      <w:r w:rsidR="00E20800" w:rsidRPr="00E20800">
        <w:rPr>
          <w:rFonts w:ascii="Times New Roman" w:hAnsi="Times New Roman" w:cs="Times New Roman"/>
          <w:color w:val="000000"/>
          <w:sz w:val="28"/>
          <w:szCs w:val="28"/>
        </w:rPr>
        <w:lastRenderedPageBreak/>
        <w:t>без в</w:t>
      </w:r>
      <w:r w:rsidR="00E20800">
        <w:rPr>
          <w:rFonts w:ascii="Times New Roman" w:hAnsi="Times New Roman" w:cs="Times New Roman"/>
          <w:color w:val="000000"/>
          <w:sz w:val="28"/>
          <w:szCs w:val="28"/>
        </w:rPr>
        <w:t>ы</w:t>
      </w:r>
      <w:r w:rsidR="00E20800" w:rsidRPr="00E20800">
        <w:rPr>
          <w:rFonts w:ascii="Times New Roman" w:hAnsi="Times New Roman" w:cs="Times New Roman"/>
          <w:color w:val="000000"/>
          <w:sz w:val="28"/>
          <w:szCs w:val="28"/>
        </w:rPr>
        <w:t>чета произведенных лицом расходов)</w:t>
      </w:r>
      <w:r w:rsidR="001166FB">
        <w:rPr>
          <w:rFonts w:ascii="Times New Roman" w:hAnsi="Times New Roman" w:cs="Times New Roman"/>
          <w:color w:val="000000"/>
          <w:sz w:val="28"/>
          <w:szCs w:val="28"/>
        </w:rPr>
        <w:t>, за исключением случаев, предусмотренных ст.171.3 УК РФ</w:t>
      </w:r>
      <w:r w:rsidR="0023167C" w:rsidRPr="00D97B0A">
        <w:rPr>
          <w:rFonts w:ascii="Times New Roman" w:hAnsi="Times New Roman" w:cs="Times New Roman"/>
          <w:color w:val="000000"/>
          <w:sz w:val="28"/>
          <w:szCs w:val="28"/>
        </w:rPr>
        <w:t>.</w:t>
      </w:r>
      <w:r w:rsidR="0023167C" w:rsidRPr="00D97B0A">
        <w:rPr>
          <w:rFonts w:ascii="Times New Roman" w:hAnsi="Times New Roman" w:cs="Times New Roman"/>
          <w:b/>
          <w:color w:val="000000"/>
          <w:sz w:val="28"/>
          <w:szCs w:val="28"/>
        </w:rPr>
        <w:t xml:space="preserve"> Крупным ущербом</w:t>
      </w:r>
      <w:r w:rsidR="0023167C" w:rsidRPr="00D97B0A">
        <w:rPr>
          <w:rFonts w:ascii="Times New Roman" w:hAnsi="Times New Roman" w:cs="Times New Roman"/>
          <w:color w:val="000000"/>
          <w:sz w:val="28"/>
          <w:szCs w:val="28"/>
        </w:rPr>
        <w:t xml:space="preserve"> признаются стоимость, ущерб, доход либо задолженность в сумме, </w:t>
      </w:r>
      <w:r w:rsidR="0023167C" w:rsidRPr="00D97B0A">
        <w:rPr>
          <w:rFonts w:ascii="Times New Roman" w:hAnsi="Times New Roman" w:cs="Times New Roman"/>
          <w:b/>
          <w:color w:val="000000"/>
          <w:sz w:val="28"/>
          <w:szCs w:val="28"/>
        </w:rPr>
        <w:t>превышающей два миллиона двести пятьдесят тысяч</w:t>
      </w:r>
      <w:r w:rsidR="0023167C" w:rsidRPr="00D97B0A">
        <w:rPr>
          <w:rFonts w:ascii="Times New Roman" w:hAnsi="Times New Roman" w:cs="Times New Roman"/>
          <w:color w:val="000000"/>
          <w:sz w:val="28"/>
          <w:szCs w:val="28"/>
        </w:rPr>
        <w:t xml:space="preserve"> рублей, а </w:t>
      </w:r>
      <w:r w:rsidR="0023167C" w:rsidRPr="00D97B0A">
        <w:rPr>
          <w:rFonts w:ascii="Times New Roman" w:hAnsi="Times New Roman" w:cs="Times New Roman"/>
          <w:b/>
          <w:color w:val="000000"/>
          <w:sz w:val="28"/>
          <w:szCs w:val="28"/>
        </w:rPr>
        <w:t>особо крупным - девять миллионов рублей</w:t>
      </w:r>
    </w:p>
    <w:p w:rsidR="0023167C" w:rsidRPr="00D97B0A"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 Если крупный ущерб от осуществления предпринимательской деятельности без регистрации образуется за счет неуплаты налогов, то ответственность за такую деятельность наступает только по ст. 171 УК и дополнительной квалификации по ст. 198, 199 УК не требуется.</w:t>
      </w:r>
    </w:p>
    <w:p w:rsidR="0023167C" w:rsidRDefault="00DF01FA" w:rsidP="00E20800">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 Причинение вреда здоровью любой тяжести при осуществлении незаконной предпринимательской деятельности не охватывается ст. 171 УК и требует квалификации по совокупности преступлений. </w:t>
      </w:r>
    </w:p>
    <w:p w:rsidR="00E20800" w:rsidRDefault="00E20800" w:rsidP="00E20800">
      <w:pPr>
        <w:spacing w:after="0" w:line="240" w:lineRule="auto"/>
        <w:rPr>
          <w:rFonts w:ascii="Times New Roman" w:hAnsi="Times New Roman" w:cs="Times New Roman"/>
          <w:color w:val="000000"/>
          <w:sz w:val="28"/>
          <w:szCs w:val="28"/>
        </w:rPr>
      </w:pPr>
      <w:r w:rsidRPr="00742553">
        <w:rPr>
          <w:rFonts w:ascii="Times New Roman" w:hAnsi="Times New Roman" w:cs="Times New Roman"/>
          <w:b/>
          <w:color w:val="000000"/>
          <w:sz w:val="28"/>
          <w:szCs w:val="28"/>
        </w:rPr>
        <w:t>Состав:</w:t>
      </w:r>
      <w:r>
        <w:rPr>
          <w:rFonts w:ascii="Times New Roman" w:hAnsi="Times New Roman" w:cs="Times New Roman"/>
          <w:color w:val="000000"/>
          <w:sz w:val="28"/>
          <w:szCs w:val="28"/>
        </w:rPr>
        <w:t xml:space="preserve"> </w:t>
      </w:r>
      <w:r w:rsidRPr="00742553">
        <w:rPr>
          <w:rFonts w:ascii="Times New Roman" w:hAnsi="Times New Roman" w:cs="Times New Roman"/>
          <w:b/>
          <w:color w:val="000000"/>
          <w:sz w:val="28"/>
          <w:szCs w:val="28"/>
        </w:rPr>
        <w:t>материальный</w:t>
      </w:r>
      <w:r>
        <w:rPr>
          <w:rFonts w:ascii="Times New Roman" w:hAnsi="Times New Roman" w:cs="Times New Roman"/>
          <w:color w:val="000000"/>
          <w:sz w:val="28"/>
          <w:szCs w:val="28"/>
        </w:rPr>
        <w:t xml:space="preserve"> – преступление окончено с момента причинения крупного ущерба; </w:t>
      </w:r>
      <w:r w:rsidRPr="00742553">
        <w:rPr>
          <w:rFonts w:ascii="Times New Roman" w:hAnsi="Times New Roman" w:cs="Times New Roman"/>
          <w:b/>
          <w:color w:val="000000"/>
          <w:sz w:val="28"/>
          <w:szCs w:val="28"/>
        </w:rPr>
        <w:t xml:space="preserve">формальный </w:t>
      </w:r>
      <w:r>
        <w:rPr>
          <w:rFonts w:ascii="Times New Roman" w:hAnsi="Times New Roman" w:cs="Times New Roman"/>
          <w:color w:val="000000"/>
          <w:sz w:val="28"/>
          <w:szCs w:val="28"/>
        </w:rPr>
        <w:t>– с момента извлечения дохода в крупном размере.</w:t>
      </w:r>
    </w:p>
    <w:p w:rsidR="00E20800" w:rsidRDefault="00E20800" w:rsidP="00E20800">
      <w:pPr>
        <w:spacing w:after="0" w:line="240" w:lineRule="auto"/>
        <w:rPr>
          <w:rFonts w:ascii="Times New Roman" w:hAnsi="Times New Roman" w:cs="Times New Roman"/>
          <w:color w:val="000000"/>
          <w:sz w:val="28"/>
          <w:szCs w:val="28"/>
        </w:rPr>
      </w:pPr>
      <w:r w:rsidRPr="00742553">
        <w:rPr>
          <w:rFonts w:ascii="Times New Roman" w:hAnsi="Times New Roman" w:cs="Times New Roman"/>
          <w:b/>
          <w:color w:val="000000"/>
          <w:sz w:val="28"/>
          <w:szCs w:val="28"/>
        </w:rPr>
        <w:t>Субъективная сторона</w:t>
      </w:r>
      <w:r>
        <w:rPr>
          <w:rFonts w:ascii="Times New Roman" w:hAnsi="Times New Roman" w:cs="Times New Roman"/>
          <w:color w:val="000000"/>
          <w:sz w:val="28"/>
          <w:szCs w:val="28"/>
        </w:rPr>
        <w:t xml:space="preserve"> – прямой или косвенный умысел.</w:t>
      </w:r>
    </w:p>
    <w:p w:rsidR="00E20800" w:rsidRDefault="00E20800" w:rsidP="00E20800">
      <w:pPr>
        <w:spacing w:after="0" w:line="240" w:lineRule="auto"/>
        <w:rPr>
          <w:rFonts w:ascii="Times New Roman" w:hAnsi="Times New Roman" w:cs="Times New Roman"/>
          <w:color w:val="000000"/>
          <w:sz w:val="28"/>
          <w:szCs w:val="28"/>
        </w:rPr>
      </w:pPr>
      <w:r w:rsidRPr="00742553">
        <w:rPr>
          <w:rFonts w:ascii="Times New Roman" w:hAnsi="Times New Roman" w:cs="Times New Roman"/>
          <w:b/>
          <w:color w:val="000000"/>
          <w:sz w:val="28"/>
          <w:szCs w:val="28"/>
        </w:rPr>
        <w:t xml:space="preserve">Субъект </w:t>
      </w:r>
      <w:r>
        <w:rPr>
          <w:rFonts w:ascii="Times New Roman" w:hAnsi="Times New Roman" w:cs="Times New Roman"/>
          <w:color w:val="000000"/>
          <w:sz w:val="28"/>
          <w:szCs w:val="28"/>
        </w:rPr>
        <w:t>– общий.</w:t>
      </w:r>
    </w:p>
    <w:p w:rsidR="00E20800" w:rsidRDefault="00E20800" w:rsidP="00E20800">
      <w:pPr>
        <w:spacing w:after="0" w:line="240" w:lineRule="auto"/>
        <w:rPr>
          <w:rFonts w:ascii="Times New Roman" w:hAnsi="Times New Roman" w:cs="Times New Roman"/>
          <w:color w:val="000000"/>
          <w:sz w:val="28"/>
          <w:szCs w:val="28"/>
        </w:rPr>
      </w:pPr>
      <w:r w:rsidRPr="00742553">
        <w:rPr>
          <w:rFonts w:ascii="Times New Roman" w:hAnsi="Times New Roman" w:cs="Times New Roman"/>
          <w:b/>
          <w:color w:val="000000"/>
          <w:sz w:val="28"/>
          <w:szCs w:val="28"/>
        </w:rPr>
        <w:t>Квалифицирующие признаки</w:t>
      </w:r>
      <w:r>
        <w:rPr>
          <w:rFonts w:ascii="Times New Roman" w:hAnsi="Times New Roman" w:cs="Times New Roman"/>
          <w:color w:val="000000"/>
          <w:sz w:val="28"/>
          <w:szCs w:val="28"/>
        </w:rPr>
        <w:t xml:space="preserve"> – ч. 2. организованная группа; сопряженное и с извлечением дохода в особо крупном размере.</w:t>
      </w:r>
    </w:p>
    <w:p w:rsidR="00742553" w:rsidRPr="00D97B0A" w:rsidRDefault="00742553" w:rsidP="00E20800">
      <w:pPr>
        <w:spacing w:after="0" w:line="240" w:lineRule="auto"/>
        <w:rPr>
          <w:rFonts w:ascii="Times New Roman" w:hAnsi="Times New Roman" w:cs="Times New Roman"/>
          <w:color w:val="000000"/>
          <w:sz w:val="28"/>
          <w:szCs w:val="28"/>
        </w:rPr>
      </w:pPr>
    </w:p>
    <w:p w:rsidR="0023167C" w:rsidRPr="00666CEB" w:rsidRDefault="0062523B" w:rsidP="0099186E">
      <w:pPr>
        <w:spacing w:after="0" w:line="240" w:lineRule="auto"/>
        <w:rPr>
          <w:rFonts w:ascii="Times New Roman" w:hAnsi="Times New Roman" w:cs="Times New Roman"/>
          <w:b/>
          <w:sz w:val="28"/>
          <w:szCs w:val="28"/>
        </w:rPr>
      </w:pPr>
      <w:r w:rsidRPr="00666CEB">
        <w:rPr>
          <w:rFonts w:ascii="Times New Roman" w:hAnsi="Times New Roman" w:cs="Times New Roman"/>
          <w:b/>
          <w:sz w:val="28"/>
          <w:szCs w:val="28"/>
        </w:rPr>
        <w:t>6</w:t>
      </w:r>
      <w:r w:rsidR="00DF01FA" w:rsidRPr="00666CEB">
        <w:rPr>
          <w:rFonts w:ascii="Times New Roman" w:hAnsi="Times New Roman" w:cs="Times New Roman"/>
          <w:b/>
          <w:sz w:val="28"/>
          <w:szCs w:val="28"/>
        </w:rPr>
        <w:t>.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r w:rsidR="00C01826" w:rsidRPr="00666CEB">
        <w:rPr>
          <w:rFonts w:ascii="Times New Roman" w:hAnsi="Times New Roman" w:cs="Times New Roman"/>
          <w:b/>
          <w:sz w:val="28"/>
          <w:szCs w:val="28"/>
        </w:rPr>
        <w:t xml:space="preserve"> (Статья 171.1)</w:t>
      </w:r>
    </w:p>
    <w:p w:rsidR="00C01826" w:rsidRPr="00666CEB" w:rsidRDefault="00C01826" w:rsidP="0099186E">
      <w:pPr>
        <w:spacing w:after="0" w:line="240" w:lineRule="auto"/>
        <w:rPr>
          <w:rFonts w:ascii="Times New Roman" w:hAnsi="Times New Roman" w:cs="Times New Roman"/>
          <w:b/>
          <w:sz w:val="28"/>
          <w:szCs w:val="28"/>
        </w:rPr>
      </w:pP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1. Производство, приобретение, хранение, перевозка в целях сбыта или сбыт </w:t>
      </w:r>
      <w:r w:rsidRPr="00666CEB">
        <w:rPr>
          <w:rFonts w:ascii="Times New Roman" w:hAnsi="Times New Roman" w:cs="Times New Roman"/>
          <w:b/>
          <w:sz w:val="28"/>
          <w:szCs w:val="28"/>
        </w:rPr>
        <w:t>товаров и продукции</w:t>
      </w:r>
      <w:r w:rsidRPr="00666CEB">
        <w:rPr>
          <w:rFonts w:ascii="Times New Roman" w:hAnsi="Times New Roman" w:cs="Times New Roman"/>
          <w:sz w:val="28"/>
          <w:szCs w:val="28"/>
        </w:rPr>
        <w:t xml:space="preserve">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w:t>
      </w:r>
      <w:r w:rsidR="0023167C" w:rsidRPr="00666CEB">
        <w:rPr>
          <w:rFonts w:ascii="Times New Roman" w:hAnsi="Times New Roman" w:cs="Times New Roman"/>
          <w:sz w:val="28"/>
          <w:szCs w:val="28"/>
        </w:rPr>
        <w:t xml:space="preserve"> совершенные в крупном размере</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1.1. Те же деяния, совершенные группой лиц по предварительному сговору</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2. Деяния, предусмотренные частью первой настоящей статьи, совершенные: а) организованной группой</w:t>
      </w:r>
      <w:r w:rsidR="0023167C" w:rsidRPr="00666CEB">
        <w:rPr>
          <w:rFonts w:ascii="Times New Roman" w:hAnsi="Times New Roman" w:cs="Times New Roman"/>
          <w:sz w:val="28"/>
          <w:szCs w:val="28"/>
        </w:rPr>
        <w:t>; б) в особо крупном размере</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3. Производство, приобретение, хранение, перевозка в целях сбыта или сбыт </w:t>
      </w:r>
      <w:r w:rsidRPr="00666CEB">
        <w:rPr>
          <w:rFonts w:ascii="Times New Roman" w:hAnsi="Times New Roman" w:cs="Times New Roman"/>
          <w:b/>
          <w:sz w:val="28"/>
          <w:szCs w:val="28"/>
        </w:rPr>
        <w:t>продовольственных товаров</w:t>
      </w:r>
      <w:r w:rsidRPr="00666CEB">
        <w:rPr>
          <w:rFonts w:ascii="Times New Roman" w:hAnsi="Times New Roman" w:cs="Times New Roman"/>
          <w:sz w:val="28"/>
          <w:szCs w:val="28"/>
        </w:rPr>
        <w:t xml:space="preserve">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4. Деяния, предусмотренные частью третьей настоящей статьи, совершенные: а) группой лиц по предварительному сговору или организованной групп</w:t>
      </w:r>
      <w:r w:rsidR="0023167C" w:rsidRPr="00666CEB">
        <w:rPr>
          <w:rFonts w:ascii="Times New Roman" w:hAnsi="Times New Roman" w:cs="Times New Roman"/>
          <w:sz w:val="28"/>
          <w:szCs w:val="28"/>
        </w:rPr>
        <w:t>ой; б) в особо крупном размере</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lastRenderedPageBreak/>
        <w:t xml:space="preserve">5. </w:t>
      </w:r>
      <w:proofErr w:type="gramStart"/>
      <w:r w:rsidRPr="00666CEB">
        <w:rPr>
          <w:rFonts w:ascii="Times New Roman" w:hAnsi="Times New Roman" w:cs="Times New Roman"/>
          <w:sz w:val="28"/>
          <w:szCs w:val="28"/>
        </w:rPr>
        <w:t xml:space="preserve">Производство, приобретение, хранение, перевозка в целях сбыта или продажа </w:t>
      </w:r>
      <w:r w:rsidRPr="00666CEB">
        <w:rPr>
          <w:rFonts w:ascii="Times New Roman" w:hAnsi="Times New Roman" w:cs="Times New Roman"/>
          <w:b/>
          <w:sz w:val="28"/>
          <w:szCs w:val="28"/>
        </w:rPr>
        <w:t>немаркированной алкогольной продукции</w:t>
      </w:r>
      <w:r w:rsidRPr="00666CEB">
        <w:rPr>
          <w:rFonts w:ascii="Times New Roman" w:hAnsi="Times New Roman" w:cs="Times New Roman"/>
          <w:sz w:val="28"/>
          <w:szCs w:val="28"/>
        </w:rPr>
        <w:t xml:space="preserve">, подлежащей обязательной маркировке акцизными марками либо федеральными специальными марками, а также </w:t>
      </w:r>
      <w:r w:rsidRPr="00666CEB">
        <w:rPr>
          <w:rFonts w:ascii="Times New Roman" w:hAnsi="Times New Roman" w:cs="Times New Roman"/>
          <w:b/>
          <w:sz w:val="28"/>
          <w:szCs w:val="28"/>
        </w:rPr>
        <w:t>немаркированных табачных изделий</w:t>
      </w:r>
      <w:r w:rsidRPr="00666CEB">
        <w:rPr>
          <w:rFonts w:ascii="Times New Roman" w:hAnsi="Times New Roman" w:cs="Times New Roman"/>
          <w:sz w:val="28"/>
          <w:szCs w:val="28"/>
        </w:rPr>
        <w:t>, подлежащих маркировке специальными (акцизными) марками, совершенные в крупном размере</w:t>
      </w:r>
      <w:proofErr w:type="gramEnd"/>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6. Деяния, предусмотренные частью пятой настоящей статьи, совершенные: а) группой лиц по предварительному сговору или организованной группой; б) в особо крупном размере, </w:t>
      </w:r>
    </w:p>
    <w:p w:rsidR="0023167C" w:rsidRPr="00666CEB"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Примечания. 1. </w:t>
      </w:r>
      <w:r w:rsidRPr="00666CEB">
        <w:rPr>
          <w:rFonts w:ascii="Times New Roman" w:hAnsi="Times New Roman" w:cs="Times New Roman"/>
          <w:b/>
          <w:sz w:val="28"/>
          <w:szCs w:val="28"/>
        </w:rPr>
        <w:t>Крупным размером в частях третьей и четвертой настоящей статьи</w:t>
      </w:r>
      <w:r w:rsidRPr="00666CEB">
        <w:rPr>
          <w:rFonts w:ascii="Times New Roman" w:hAnsi="Times New Roman" w:cs="Times New Roman"/>
          <w:sz w:val="28"/>
          <w:szCs w:val="28"/>
        </w:rPr>
        <w:t xml:space="preserve"> признается стоимость немаркированных продовольственных товаров, превышающая </w:t>
      </w:r>
      <w:r w:rsidRPr="00666CEB">
        <w:rPr>
          <w:rFonts w:ascii="Times New Roman" w:hAnsi="Times New Roman" w:cs="Times New Roman"/>
          <w:b/>
          <w:sz w:val="28"/>
          <w:szCs w:val="28"/>
        </w:rPr>
        <w:t>четыреста тысяч рублей</w:t>
      </w:r>
      <w:r w:rsidRPr="00666CEB">
        <w:rPr>
          <w:rFonts w:ascii="Times New Roman" w:hAnsi="Times New Roman" w:cs="Times New Roman"/>
          <w:sz w:val="28"/>
          <w:szCs w:val="28"/>
        </w:rPr>
        <w:t xml:space="preserve">, а </w:t>
      </w:r>
      <w:r w:rsidRPr="00666CEB">
        <w:rPr>
          <w:rFonts w:ascii="Times New Roman" w:hAnsi="Times New Roman" w:cs="Times New Roman"/>
          <w:b/>
          <w:sz w:val="28"/>
          <w:szCs w:val="28"/>
        </w:rPr>
        <w:t>особо крупным - один миллион пятьсот тысяч рублей</w:t>
      </w:r>
      <w:r w:rsidRPr="00666CEB">
        <w:rPr>
          <w:rFonts w:ascii="Times New Roman" w:hAnsi="Times New Roman" w:cs="Times New Roman"/>
          <w:sz w:val="28"/>
          <w:szCs w:val="28"/>
        </w:rPr>
        <w:t xml:space="preserve">. </w:t>
      </w:r>
    </w:p>
    <w:p w:rsidR="0023167C" w:rsidRDefault="00DF01FA" w:rsidP="0099186E">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 xml:space="preserve">2. </w:t>
      </w:r>
      <w:r w:rsidRPr="00666CEB">
        <w:rPr>
          <w:rFonts w:ascii="Times New Roman" w:hAnsi="Times New Roman" w:cs="Times New Roman"/>
          <w:b/>
          <w:sz w:val="28"/>
          <w:szCs w:val="28"/>
        </w:rPr>
        <w:t>Крупным размером в частях пятой и шестой настоящей статьи</w:t>
      </w:r>
      <w:r w:rsidRPr="00666CEB">
        <w:rPr>
          <w:rFonts w:ascii="Times New Roman" w:hAnsi="Times New Roman" w:cs="Times New Roman"/>
          <w:sz w:val="28"/>
          <w:szCs w:val="28"/>
        </w:rPr>
        <w:t xml:space="preserve"> признается стоимость немаркированной алкогольной продукции и (или) немаркированных табачных изделий, </w:t>
      </w:r>
      <w:r w:rsidRPr="00666CEB">
        <w:rPr>
          <w:rFonts w:ascii="Times New Roman" w:hAnsi="Times New Roman" w:cs="Times New Roman"/>
          <w:b/>
          <w:sz w:val="28"/>
          <w:szCs w:val="28"/>
        </w:rPr>
        <w:t>превышающая сто тысяч рублей</w:t>
      </w:r>
      <w:r w:rsidRPr="00666CEB">
        <w:rPr>
          <w:rFonts w:ascii="Times New Roman" w:hAnsi="Times New Roman" w:cs="Times New Roman"/>
          <w:sz w:val="28"/>
          <w:szCs w:val="28"/>
        </w:rPr>
        <w:t xml:space="preserve">, а </w:t>
      </w:r>
      <w:r w:rsidRPr="00666CEB">
        <w:rPr>
          <w:rFonts w:ascii="Times New Roman" w:hAnsi="Times New Roman" w:cs="Times New Roman"/>
          <w:b/>
          <w:sz w:val="28"/>
          <w:szCs w:val="28"/>
        </w:rPr>
        <w:t>особо крупным - один миллион рублей</w:t>
      </w:r>
      <w:r w:rsidRPr="00666CEB">
        <w:rPr>
          <w:rFonts w:ascii="Times New Roman" w:hAnsi="Times New Roman" w:cs="Times New Roman"/>
          <w:sz w:val="28"/>
          <w:szCs w:val="28"/>
        </w:rPr>
        <w:t xml:space="preserve">. </w:t>
      </w:r>
    </w:p>
    <w:p w:rsidR="00666CEB" w:rsidRPr="00666CEB" w:rsidRDefault="00666CEB" w:rsidP="0099186E">
      <w:pPr>
        <w:spacing w:after="0" w:line="240" w:lineRule="auto"/>
        <w:rPr>
          <w:rFonts w:ascii="Times New Roman" w:hAnsi="Times New Roman" w:cs="Times New Roman"/>
          <w:sz w:val="28"/>
          <w:szCs w:val="28"/>
        </w:rPr>
      </w:pPr>
    </w:p>
    <w:p w:rsidR="00907C66" w:rsidRPr="00D97B0A" w:rsidRDefault="00907C66" w:rsidP="0099186E">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Объект  - </w:t>
      </w:r>
      <w:r w:rsidRPr="00907C66">
        <w:rPr>
          <w:rFonts w:ascii="Times New Roman" w:hAnsi="Times New Roman" w:cs="Times New Roman"/>
          <w:color w:val="000000"/>
          <w:sz w:val="28"/>
          <w:szCs w:val="28"/>
        </w:rPr>
        <w:t>отношения в сфере установленного порядка оборота товаров и продукции без маркировки</w:t>
      </w:r>
      <w:r>
        <w:rPr>
          <w:rFonts w:ascii="Times New Roman" w:hAnsi="Times New Roman" w:cs="Times New Roman"/>
          <w:color w:val="000000"/>
          <w:sz w:val="28"/>
          <w:szCs w:val="28"/>
        </w:rPr>
        <w:t xml:space="preserve"> в соответствии с законом</w:t>
      </w:r>
    </w:p>
    <w:p w:rsidR="0023167C" w:rsidRPr="00D97B0A" w:rsidRDefault="00DF01FA" w:rsidP="0099186E">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Предметом преступления</w:t>
      </w:r>
      <w:r w:rsidRPr="00D97B0A">
        <w:rPr>
          <w:rFonts w:ascii="Times New Roman" w:hAnsi="Times New Roman" w:cs="Times New Roman"/>
          <w:color w:val="000000"/>
          <w:sz w:val="28"/>
          <w:szCs w:val="28"/>
        </w:rPr>
        <w:t xml:space="preserve"> выступают</w:t>
      </w:r>
      <w:r w:rsidR="00907C66">
        <w:rPr>
          <w:rFonts w:ascii="Times New Roman" w:hAnsi="Times New Roman" w:cs="Times New Roman"/>
          <w:color w:val="000000"/>
          <w:sz w:val="28"/>
          <w:szCs w:val="28"/>
        </w:rPr>
        <w:t>:</w:t>
      </w:r>
      <w:r w:rsidRPr="00D97B0A">
        <w:rPr>
          <w:rFonts w:ascii="Times New Roman" w:hAnsi="Times New Roman" w:cs="Times New Roman"/>
          <w:color w:val="000000"/>
          <w:sz w:val="28"/>
          <w:szCs w:val="28"/>
        </w:rPr>
        <w:t xml:space="preserve"> </w:t>
      </w:r>
    </w:p>
    <w:p w:rsidR="0023167C" w:rsidRPr="00D97B0A" w:rsidRDefault="0023167C" w:rsidP="0099186E">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 </w:t>
      </w:r>
      <w:r w:rsidR="00DF01FA" w:rsidRPr="00D97B0A">
        <w:rPr>
          <w:rFonts w:ascii="Times New Roman" w:hAnsi="Times New Roman" w:cs="Times New Roman"/>
          <w:b/>
          <w:color w:val="000000"/>
          <w:sz w:val="28"/>
          <w:szCs w:val="28"/>
        </w:rPr>
        <w:t>товары и продукция без маркировки и (или) нанесения информации, предусмотренной законодательством, в случае, если такая маркировка и (или) нанесение такой информации обязательны</w:t>
      </w:r>
      <w:r w:rsidR="00DF01FA" w:rsidRPr="00D97B0A">
        <w:rPr>
          <w:rFonts w:ascii="Times New Roman" w:hAnsi="Times New Roman" w:cs="Times New Roman"/>
          <w:color w:val="000000"/>
          <w:sz w:val="28"/>
          <w:szCs w:val="28"/>
        </w:rPr>
        <w:t xml:space="preserve"> (ч. 1 - 2); </w:t>
      </w:r>
    </w:p>
    <w:p w:rsidR="0023167C" w:rsidRPr="00D97B0A" w:rsidRDefault="0023167C" w:rsidP="0099186E">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 </w:t>
      </w:r>
      <w:r w:rsidR="00DF01FA" w:rsidRPr="00D97B0A">
        <w:rPr>
          <w:rFonts w:ascii="Times New Roman" w:hAnsi="Times New Roman" w:cs="Times New Roman"/>
          <w:b/>
          <w:color w:val="000000"/>
          <w:sz w:val="28"/>
          <w:szCs w:val="28"/>
        </w:rPr>
        <w:t>продовольственные товары</w:t>
      </w:r>
      <w:r w:rsidR="00DF01FA" w:rsidRPr="00D97B0A">
        <w:rPr>
          <w:rFonts w:ascii="Times New Roman" w:hAnsi="Times New Roman" w:cs="Times New Roman"/>
          <w:color w:val="000000"/>
          <w:sz w:val="28"/>
          <w:szCs w:val="28"/>
        </w:rPr>
        <w:t xml:space="preserve"> без маркировки и (или) нанесения информации, предусмотренной законодательством, в случае, если такая маркировка и (или) нанесение такой информации обязательны (ч. 3 - 4);</w:t>
      </w:r>
    </w:p>
    <w:p w:rsidR="0023167C" w:rsidRPr="00D97B0A" w:rsidRDefault="00DF01FA" w:rsidP="0099186E">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 xml:space="preserve"> немаркированная алкогольная продукция</w:t>
      </w:r>
      <w:r w:rsidRPr="00D97B0A">
        <w:rPr>
          <w:rFonts w:ascii="Times New Roman" w:hAnsi="Times New Roman" w:cs="Times New Roman"/>
          <w:color w:val="000000"/>
          <w:sz w:val="28"/>
          <w:szCs w:val="28"/>
        </w:rPr>
        <w:t xml:space="preserve">, подлежащая обязательной маркировке акцизными марками либо федеральными специальными марками, а также </w:t>
      </w:r>
      <w:r w:rsidRPr="00D97B0A">
        <w:rPr>
          <w:rFonts w:ascii="Times New Roman" w:hAnsi="Times New Roman" w:cs="Times New Roman"/>
          <w:b/>
          <w:color w:val="000000"/>
          <w:sz w:val="28"/>
          <w:szCs w:val="28"/>
        </w:rPr>
        <w:t>немаркированные табачные изделия</w:t>
      </w:r>
      <w:r w:rsidRPr="00D97B0A">
        <w:rPr>
          <w:rFonts w:ascii="Times New Roman" w:hAnsi="Times New Roman" w:cs="Times New Roman"/>
          <w:color w:val="000000"/>
          <w:sz w:val="28"/>
          <w:szCs w:val="28"/>
        </w:rPr>
        <w:t>, подлежащие маркировке специальными (акцизными) марками (ч. 5 - 6).</w:t>
      </w:r>
    </w:p>
    <w:p w:rsidR="0023167C" w:rsidRPr="00D97B0A" w:rsidRDefault="0099186E" w:rsidP="0099186E">
      <w:pPr>
        <w:spacing w:after="0" w:line="240" w:lineRule="auto"/>
        <w:rPr>
          <w:rFonts w:ascii="Times New Roman" w:hAnsi="Times New Roman" w:cs="Times New Roman"/>
          <w:color w:val="000000"/>
          <w:sz w:val="28"/>
          <w:szCs w:val="28"/>
        </w:rPr>
      </w:pPr>
      <w:r w:rsidRPr="0099186E">
        <w:rPr>
          <w:rFonts w:ascii="Times New Roman" w:hAnsi="Times New Roman" w:cs="Times New Roman"/>
          <w:b/>
          <w:color w:val="000000"/>
          <w:sz w:val="28"/>
          <w:szCs w:val="28"/>
        </w:rPr>
        <w:t>Объективная сторона</w:t>
      </w:r>
      <w:r>
        <w:rPr>
          <w:rFonts w:ascii="Times New Roman" w:hAnsi="Times New Roman" w:cs="Times New Roman"/>
          <w:color w:val="000000"/>
          <w:sz w:val="28"/>
          <w:szCs w:val="28"/>
        </w:rPr>
        <w:t xml:space="preserve">. </w:t>
      </w:r>
      <w:r w:rsidR="00DF01FA" w:rsidRPr="00D97B0A">
        <w:rPr>
          <w:rFonts w:ascii="Times New Roman" w:hAnsi="Times New Roman" w:cs="Times New Roman"/>
          <w:color w:val="000000"/>
          <w:sz w:val="28"/>
          <w:szCs w:val="28"/>
        </w:rPr>
        <w:t xml:space="preserve">Деяние в ч. 1, 3 и 5 может быть выражено </w:t>
      </w:r>
      <w:r w:rsidR="00DF01FA" w:rsidRPr="00D97B0A">
        <w:rPr>
          <w:rFonts w:ascii="Times New Roman" w:hAnsi="Times New Roman" w:cs="Times New Roman"/>
          <w:b/>
          <w:color w:val="000000"/>
          <w:sz w:val="28"/>
          <w:szCs w:val="28"/>
        </w:rPr>
        <w:t>пятью альтернативными действиями</w:t>
      </w:r>
      <w:r w:rsidR="00DF01FA" w:rsidRPr="00D97B0A">
        <w:rPr>
          <w:rFonts w:ascii="Times New Roman" w:hAnsi="Times New Roman" w:cs="Times New Roman"/>
          <w:color w:val="000000"/>
          <w:sz w:val="28"/>
          <w:szCs w:val="28"/>
        </w:rPr>
        <w:t>: производством, приобретением, хранением, перевозкой или сбытом (</w:t>
      </w:r>
      <w:r w:rsidR="00DF01FA" w:rsidRPr="00D97B0A">
        <w:rPr>
          <w:rFonts w:ascii="Times New Roman" w:hAnsi="Times New Roman" w:cs="Times New Roman"/>
          <w:b/>
          <w:color w:val="000000"/>
          <w:sz w:val="28"/>
          <w:szCs w:val="28"/>
        </w:rPr>
        <w:t>в ч. 5 - продажей</w:t>
      </w:r>
      <w:r w:rsidR="00DF01FA" w:rsidRPr="00D97B0A">
        <w:rPr>
          <w:rFonts w:ascii="Times New Roman" w:hAnsi="Times New Roman" w:cs="Times New Roman"/>
          <w:color w:val="000000"/>
          <w:sz w:val="28"/>
          <w:szCs w:val="28"/>
        </w:rPr>
        <w:t xml:space="preserve">) предмета преступления. </w:t>
      </w:r>
    </w:p>
    <w:p w:rsidR="0023167C" w:rsidRDefault="0099186E" w:rsidP="0099186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Состав преступления – </w:t>
      </w:r>
      <w:r w:rsidRPr="0099186E">
        <w:rPr>
          <w:rFonts w:ascii="Times New Roman" w:hAnsi="Times New Roman" w:cs="Times New Roman"/>
          <w:b/>
          <w:color w:val="000000"/>
          <w:sz w:val="28"/>
          <w:szCs w:val="28"/>
        </w:rPr>
        <w:t>материальный</w:t>
      </w:r>
      <w:r>
        <w:rPr>
          <w:rFonts w:ascii="Times New Roman" w:hAnsi="Times New Roman" w:cs="Times New Roman"/>
          <w:color w:val="000000"/>
          <w:sz w:val="28"/>
          <w:szCs w:val="28"/>
        </w:rPr>
        <w:t>.</w:t>
      </w:r>
      <w:r w:rsidR="00DF01FA" w:rsidRPr="00D97B0A">
        <w:rPr>
          <w:rFonts w:ascii="Times New Roman" w:hAnsi="Times New Roman" w:cs="Times New Roman"/>
          <w:color w:val="000000"/>
          <w:sz w:val="28"/>
          <w:szCs w:val="28"/>
        </w:rPr>
        <w:t xml:space="preserve"> Обязательным признаком состава преступления выступает </w:t>
      </w:r>
      <w:r w:rsidR="00DF01FA" w:rsidRPr="00D97B0A">
        <w:rPr>
          <w:rFonts w:ascii="Times New Roman" w:hAnsi="Times New Roman" w:cs="Times New Roman"/>
          <w:b/>
          <w:color w:val="000000"/>
          <w:sz w:val="28"/>
          <w:szCs w:val="28"/>
        </w:rPr>
        <w:t>крупный размер</w:t>
      </w:r>
      <w:r>
        <w:rPr>
          <w:rFonts w:ascii="Times New Roman" w:hAnsi="Times New Roman" w:cs="Times New Roman"/>
          <w:b/>
          <w:color w:val="000000"/>
          <w:sz w:val="28"/>
          <w:szCs w:val="28"/>
        </w:rPr>
        <w:t xml:space="preserve">, </w:t>
      </w:r>
      <w:r w:rsidRPr="0099186E">
        <w:rPr>
          <w:rFonts w:ascii="Times New Roman" w:hAnsi="Times New Roman" w:cs="Times New Roman"/>
          <w:color w:val="000000"/>
          <w:sz w:val="28"/>
          <w:szCs w:val="28"/>
        </w:rPr>
        <w:t>либо</w:t>
      </w:r>
      <w:r>
        <w:rPr>
          <w:rFonts w:ascii="Times New Roman" w:hAnsi="Times New Roman" w:cs="Times New Roman"/>
          <w:b/>
          <w:color w:val="000000"/>
          <w:sz w:val="28"/>
          <w:szCs w:val="28"/>
        </w:rPr>
        <w:t xml:space="preserve"> особо крупный размер</w:t>
      </w:r>
      <w:r w:rsidR="00DF01FA" w:rsidRPr="00D97B0A">
        <w:rPr>
          <w:rFonts w:ascii="Times New Roman" w:hAnsi="Times New Roman" w:cs="Times New Roman"/>
          <w:b/>
          <w:color w:val="000000"/>
          <w:sz w:val="28"/>
          <w:szCs w:val="28"/>
        </w:rPr>
        <w:t xml:space="preserve"> </w:t>
      </w:r>
      <w:r w:rsidR="00DF01FA" w:rsidRPr="00D97B0A">
        <w:rPr>
          <w:rFonts w:ascii="Times New Roman" w:hAnsi="Times New Roman" w:cs="Times New Roman"/>
          <w:color w:val="000000"/>
          <w:sz w:val="28"/>
          <w:szCs w:val="28"/>
        </w:rPr>
        <w:t xml:space="preserve">совершенного деяния. </w:t>
      </w:r>
    </w:p>
    <w:p w:rsidR="0099186E" w:rsidRDefault="00DF01FA" w:rsidP="0099186E">
      <w:pPr>
        <w:spacing w:after="0" w:line="240" w:lineRule="auto"/>
        <w:rPr>
          <w:rFonts w:ascii="Times New Roman" w:hAnsi="Times New Roman" w:cs="Times New Roman"/>
          <w:color w:val="000000"/>
          <w:sz w:val="28"/>
          <w:szCs w:val="28"/>
        </w:rPr>
      </w:pPr>
      <w:r w:rsidRPr="00D97B0A">
        <w:rPr>
          <w:rFonts w:ascii="Times New Roman" w:hAnsi="Times New Roman" w:cs="Times New Roman"/>
          <w:b/>
          <w:color w:val="000000"/>
          <w:sz w:val="28"/>
          <w:szCs w:val="28"/>
        </w:rPr>
        <w:t>Субъективная сторона</w:t>
      </w:r>
      <w:r w:rsidRPr="00D97B0A">
        <w:rPr>
          <w:rFonts w:ascii="Times New Roman" w:hAnsi="Times New Roman" w:cs="Times New Roman"/>
          <w:color w:val="000000"/>
          <w:sz w:val="28"/>
          <w:szCs w:val="28"/>
        </w:rPr>
        <w:t xml:space="preserve"> характеризуется прямым умыслом и </w:t>
      </w:r>
      <w:r w:rsidRPr="00907C66">
        <w:rPr>
          <w:rFonts w:ascii="Times New Roman" w:hAnsi="Times New Roman" w:cs="Times New Roman"/>
          <w:b/>
          <w:color w:val="000000"/>
          <w:sz w:val="28"/>
          <w:szCs w:val="28"/>
        </w:rPr>
        <w:t xml:space="preserve">целью </w:t>
      </w:r>
      <w:r w:rsidRPr="00D97B0A">
        <w:rPr>
          <w:rFonts w:ascii="Times New Roman" w:hAnsi="Times New Roman" w:cs="Times New Roman"/>
          <w:color w:val="000000"/>
          <w:sz w:val="28"/>
          <w:szCs w:val="28"/>
        </w:rPr>
        <w:t>сбыта для производства, приобретения, хранения и перевозки.</w:t>
      </w:r>
    </w:p>
    <w:p w:rsidR="00D97B0A" w:rsidRPr="00666CEB" w:rsidRDefault="00DF01FA" w:rsidP="00265786">
      <w:pPr>
        <w:spacing w:after="0" w:line="240" w:lineRule="auto"/>
        <w:rPr>
          <w:rFonts w:ascii="Times New Roman" w:hAnsi="Times New Roman" w:cs="Times New Roman"/>
          <w:b/>
          <w:sz w:val="28"/>
          <w:szCs w:val="28"/>
        </w:rPr>
      </w:pPr>
      <w:r w:rsidRPr="00D97B0A">
        <w:rPr>
          <w:rFonts w:ascii="Times New Roman" w:hAnsi="Times New Roman" w:cs="Times New Roman"/>
          <w:color w:val="000000"/>
          <w:sz w:val="28"/>
          <w:szCs w:val="28"/>
        </w:rPr>
        <w:br/>
      </w:r>
      <w:r w:rsidRPr="00D97B0A">
        <w:rPr>
          <w:rFonts w:ascii="Times New Roman" w:hAnsi="Times New Roman" w:cs="Times New Roman"/>
          <w:color w:val="000000"/>
          <w:sz w:val="28"/>
          <w:szCs w:val="28"/>
        </w:rPr>
        <w:br/>
      </w:r>
      <w:r w:rsidR="0062523B" w:rsidRPr="00666CEB">
        <w:rPr>
          <w:rFonts w:ascii="Times New Roman" w:hAnsi="Times New Roman" w:cs="Times New Roman"/>
          <w:b/>
          <w:sz w:val="28"/>
          <w:szCs w:val="28"/>
        </w:rPr>
        <w:t>7</w:t>
      </w:r>
      <w:r w:rsidR="00D97B0A" w:rsidRPr="00666CEB">
        <w:rPr>
          <w:rFonts w:ascii="Times New Roman" w:hAnsi="Times New Roman" w:cs="Times New Roman"/>
          <w:b/>
          <w:sz w:val="28"/>
          <w:szCs w:val="28"/>
        </w:rPr>
        <w:t xml:space="preserve">. </w:t>
      </w:r>
      <w:proofErr w:type="gramStart"/>
      <w:r w:rsidR="00D97B0A" w:rsidRPr="00666CEB">
        <w:rPr>
          <w:rFonts w:ascii="Times New Roman" w:hAnsi="Times New Roman" w:cs="Times New Roman"/>
          <w:b/>
          <w:sz w:val="28"/>
          <w:szCs w:val="28"/>
        </w:rPr>
        <w:t>Незаконные</w:t>
      </w:r>
      <w:proofErr w:type="gramEnd"/>
      <w:r w:rsidR="00D97B0A" w:rsidRPr="00666CEB">
        <w:rPr>
          <w:rFonts w:ascii="Times New Roman" w:hAnsi="Times New Roman" w:cs="Times New Roman"/>
          <w:b/>
          <w:sz w:val="28"/>
          <w:szCs w:val="28"/>
        </w:rPr>
        <w:t xml:space="preserve"> организация и проведение азартных игр</w:t>
      </w:r>
      <w:r w:rsidR="0062523B" w:rsidRPr="00666CEB">
        <w:rPr>
          <w:rFonts w:ascii="Times New Roman" w:hAnsi="Times New Roman" w:cs="Times New Roman"/>
          <w:b/>
          <w:sz w:val="28"/>
          <w:szCs w:val="28"/>
        </w:rPr>
        <w:t xml:space="preserve"> (Статья 171.2)</w:t>
      </w:r>
    </w:p>
    <w:p w:rsidR="00C01826" w:rsidRPr="00D416C4" w:rsidRDefault="00C01826" w:rsidP="00265786">
      <w:pPr>
        <w:spacing w:after="0" w:line="240" w:lineRule="auto"/>
        <w:rPr>
          <w:rFonts w:ascii="Times New Roman" w:hAnsi="Times New Roman" w:cs="Times New Roman"/>
          <w:b/>
          <w:color w:val="FF0000"/>
          <w:sz w:val="28"/>
          <w:szCs w:val="28"/>
        </w:rPr>
      </w:pPr>
    </w:p>
    <w:p w:rsidR="00C01826" w:rsidRPr="00D416C4" w:rsidRDefault="00C01826" w:rsidP="00265786">
      <w:pPr>
        <w:spacing w:after="0" w:line="240" w:lineRule="auto"/>
        <w:rPr>
          <w:rFonts w:ascii="Times New Roman" w:hAnsi="Times New Roman" w:cs="Times New Roman"/>
          <w:color w:val="FF0000"/>
          <w:sz w:val="28"/>
          <w:szCs w:val="28"/>
        </w:rPr>
      </w:pPr>
    </w:p>
    <w:p w:rsidR="00D97B0A" w:rsidRPr="00666CEB" w:rsidRDefault="006021C2" w:rsidP="00265786">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lastRenderedPageBreak/>
        <w:t xml:space="preserve">1. </w:t>
      </w:r>
      <w:proofErr w:type="gramStart"/>
      <w:r w:rsidRPr="00666CEB">
        <w:rPr>
          <w:rFonts w:ascii="Times New Roman" w:hAnsi="Times New Roman" w:cs="Times New Roman"/>
          <w:sz w:val="28"/>
          <w:szCs w:val="28"/>
        </w:rPr>
        <w:t>О</w:t>
      </w:r>
      <w:r w:rsidR="00D97B0A" w:rsidRPr="00666CEB">
        <w:rPr>
          <w:rFonts w:ascii="Times New Roman" w:hAnsi="Times New Roman" w:cs="Times New Roman"/>
          <w:sz w:val="28"/>
          <w:szCs w:val="28"/>
        </w:rPr>
        <w:t xml:space="preserve">рганизация и (или) проведение азартных игр с использованием игрового оборудования вне игорной зоны, либо </w:t>
      </w:r>
      <w:r w:rsidRPr="00666CEB">
        <w:rPr>
          <w:rFonts w:ascii="Times New Roman" w:hAnsi="Times New Roman" w:cs="Times New Roman"/>
          <w:sz w:val="28"/>
          <w:szCs w:val="28"/>
        </w:rPr>
        <w:t xml:space="preserve">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w:t>
      </w:r>
      <w:r w:rsidR="00D97B0A" w:rsidRPr="00666CEB">
        <w:rPr>
          <w:rFonts w:ascii="Times New Roman" w:hAnsi="Times New Roman" w:cs="Times New Roman"/>
          <w:sz w:val="28"/>
          <w:szCs w:val="28"/>
        </w:rPr>
        <w:t>с использованием информационно-телекоммуникационны</w:t>
      </w:r>
      <w:r w:rsidRPr="00666CEB">
        <w:rPr>
          <w:rFonts w:ascii="Times New Roman" w:hAnsi="Times New Roman" w:cs="Times New Roman"/>
          <w:sz w:val="28"/>
          <w:szCs w:val="28"/>
        </w:rPr>
        <w:t>х</w:t>
      </w:r>
      <w:proofErr w:type="gramEnd"/>
      <w:r w:rsidRPr="00666CEB">
        <w:rPr>
          <w:rFonts w:ascii="Times New Roman" w:hAnsi="Times New Roman" w:cs="Times New Roman"/>
          <w:sz w:val="28"/>
          <w:szCs w:val="28"/>
        </w:rPr>
        <w:t xml:space="preserve"> </w:t>
      </w:r>
      <w:proofErr w:type="gramStart"/>
      <w:r w:rsidRPr="00666CEB">
        <w:rPr>
          <w:rFonts w:ascii="Times New Roman" w:hAnsi="Times New Roman" w:cs="Times New Roman"/>
          <w:sz w:val="28"/>
          <w:szCs w:val="28"/>
        </w:rPr>
        <w:t>сетей, в том числе сети «Интернет»</w:t>
      </w:r>
      <w:r w:rsidR="00D97B0A" w:rsidRPr="00666CEB">
        <w:rPr>
          <w:rFonts w:ascii="Times New Roman" w:hAnsi="Times New Roman" w:cs="Times New Roman"/>
          <w:sz w:val="28"/>
          <w:szCs w:val="28"/>
        </w:rPr>
        <w:t xml:space="preserve">, </w:t>
      </w:r>
      <w:r w:rsidRPr="00666CEB">
        <w:rPr>
          <w:rFonts w:ascii="Times New Roman" w:hAnsi="Times New Roman" w:cs="Times New Roman"/>
          <w:sz w:val="28"/>
          <w:szCs w:val="28"/>
        </w:rPr>
        <w:t>или</w:t>
      </w:r>
      <w:r w:rsidR="00D97B0A" w:rsidRPr="00666CEB">
        <w:rPr>
          <w:rFonts w:ascii="Times New Roman" w:hAnsi="Times New Roman" w:cs="Times New Roman"/>
          <w:sz w:val="28"/>
          <w:szCs w:val="28"/>
        </w:rPr>
        <w:t xml:space="preserve"> средств связи, в том числе подвижной связи, </w:t>
      </w:r>
      <w:r w:rsidRPr="00666CEB">
        <w:rPr>
          <w:rFonts w:ascii="Times New Roman" w:hAnsi="Times New Roman" w:cs="Times New Roman"/>
          <w:sz w:val="28"/>
          <w:szCs w:val="28"/>
        </w:rPr>
        <w:t xml:space="preserve">за исключением случаев приема интерактивных ставок организаторами азартных игр  в букмекерских конторах и (или) тотализаторах, а равно систематическое предоставление помещения для незаконных организации и (или) проведения азартных игр.  </w:t>
      </w:r>
      <w:proofErr w:type="gramEnd"/>
    </w:p>
    <w:p w:rsidR="00D97B0A" w:rsidRPr="00666CEB" w:rsidRDefault="00D97B0A" w:rsidP="00265786">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2. Те же деяния: а) совершенные группой лиц по предварительному сговору; б) сопряженные с извлечением дохода в крупном размере</w:t>
      </w:r>
    </w:p>
    <w:p w:rsidR="00D97B0A" w:rsidRPr="00666CEB" w:rsidRDefault="00D97B0A" w:rsidP="00265786">
      <w:pPr>
        <w:spacing w:after="0" w:line="240" w:lineRule="auto"/>
        <w:rPr>
          <w:rFonts w:ascii="Times New Roman" w:hAnsi="Times New Roman" w:cs="Times New Roman"/>
          <w:sz w:val="28"/>
          <w:szCs w:val="28"/>
        </w:rPr>
      </w:pPr>
      <w:r w:rsidRPr="00666CEB">
        <w:rPr>
          <w:rFonts w:ascii="Times New Roman" w:hAnsi="Times New Roman" w:cs="Times New Roman"/>
          <w:sz w:val="28"/>
          <w:szCs w:val="28"/>
        </w:rPr>
        <w:t>3. Деяния, предусмотренные частями первой или второй настоящей статьи, если они: а) совершены организованной группой; б) сопряжены с извлечением дохода в особо крупном размере; в) совершены лицом с использованием своего служебного положения</w:t>
      </w:r>
    </w:p>
    <w:p w:rsidR="00D97B0A" w:rsidRDefault="00D97B0A" w:rsidP="00265786">
      <w:pPr>
        <w:spacing w:after="0" w:line="240" w:lineRule="auto"/>
        <w:rPr>
          <w:rFonts w:ascii="Times New Roman" w:hAnsi="Times New Roman" w:cs="Times New Roman"/>
          <w:sz w:val="28"/>
          <w:szCs w:val="28"/>
        </w:rPr>
      </w:pPr>
      <w:r w:rsidRPr="00666CEB">
        <w:rPr>
          <w:rFonts w:ascii="Times New Roman" w:hAnsi="Times New Roman" w:cs="Times New Roman"/>
          <w:b/>
          <w:sz w:val="28"/>
          <w:szCs w:val="28"/>
        </w:rPr>
        <w:t xml:space="preserve"> Примечание</w:t>
      </w:r>
      <w:r w:rsidRPr="00666CEB">
        <w:rPr>
          <w:rFonts w:ascii="Times New Roman" w:hAnsi="Times New Roman" w:cs="Times New Roman"/>
          <w:sz w:val="28"/>
          <w:szCs w:val="28"/>
        </w:rPr>
        <w:t xml:space="preserve">. </w:t>
      </w:r>
      <w:r w:rsidRPr="00666CEB">
        <w:rPr>
          <w:rFonts w:ascii="Times New Roman" w:hAnsi="Times New Roman" w:cs="Times New Roman"/>
          <w:b/>
          <w:sz w:val="28"/>
          <w:szCs w:val="28"/>
        </w:rPr>
        <w:t>Доходом в крупном размере</w:t>
      </w:r>
      <w:r w:rsidRPr="00666CEB">
        <w:rPr>
          <w:rFonts w:ascii="Times New Roman" w:hAnsi="Times New Roman" w:cs="Times New Roman"/>
          <w:sz w:val="28"/>
          <w:szCs w:val="28"/>
        </w:rPr>
        <w:t xml:space="preserve"> в настоящей статье признается доход, сумма которого </w:t>
      </w:r>
      <w:r w:rsidRPr="00666CEB">
        <w:rPr>
          <w:rFonts w:ascii="Times New Roman" w:hAnsi="Times New Roman" w:cs="Times New Roman"/>
          <w:b/>
          <w:sz w:val="28"/>
          <w:szCs w:val="28"/>
        </w:rPr>
        <w:t>превышает один миллион пятьсот тысяч</w:t>
      </w:r>
      <w:r w:rsidRPr="00666CEB">
        <w:rPr>
          <w:rFonts w:ascii="Times New Roman" w:hAnsi="Times New Roman" w:cs="Times New Roman"/>
          <w:sz w:val="28"/>
          <w:szCs w:val="28"/>
        </w:rPr>
        <w:t xml:space="preserve"> рублей, а </w:t>
      </w:r>
      <w:r w:rsidRPr="00666CEB">
        <w:rPr>
          <w:rFonts w:ascii="Times New Roman" w:hAnsi="Times New Roman" w:cs="Times New Roman"/>
          <w:b/>
          <w:sz w:val="28"/>
          <w:szCs w:val="28"/>
        </w:rPr>
        <w:t>в особо крупном размере - шесть миллионов рублей</w:t>
      </w:r>
      <w:r w:rsidRPr="00666CEB">
        <w:rPr>
          <w:rFonts w:ascii="Times New Roman" w:hAnsi="Times New Roman" w:cs="Times New Roman"/>
          <w:sz w:val="28"/>
          <w:szCs w:val="28"/>
        </w:rPr>
        <w:t xml:space="preserve">. </w:t>
      </w:r>
    </w:p>
    <w:p w:rsidR="00666CEB" w:rsidRPr="00666CEB" w:rsidRDefault="00666CEB" w:rsidP="00265786">
      <w:pPr>
        <w:spacing w:after="0" w:line="240" w:lineRule="auto"/>
        <w:rPr>
          <w:rFonts w:ascii="Times New Roman" w:hAnsi="Times New Roman" w:cs="Times New Roman"/>
          <w:sz w:val="28"/>
          <w:szCs w:val="28"/>
        </w:rPr>
      </w:pPr>
    </w:p>
    <w:p w:rsidR="004B6695" w:rsidRDefault="004B6695" w:rsidP="00265786">
      <w:pPr>
        <w:spacing w:after="0" w:line="240" w:lineRule="auto"/>
        <w:rPr>
          <w:rFonts w:ascii="Times New Roman" w:hAnsi="Times New Roman" w:cs="Times New Roman"/>
          <w:color w:val="000000"/>
          <w:sz w:val="28"/>
          <w:szCs w:val="28"/>
        </w:rPr>
      </w:pPr>
      <w:r w:rsidRPr="004B6695">
        <w:rPr>
          <w:rFonts w:ascii="Times New Roman" w:hAnsi="Times New Roman" w:cs="Times New Roman"/>
          <w:b/>
          <w:color w:val="000000"/>
          <w:sz w:val="28"/>
          <w:szCs w:val="28"/>
        </w:rPr>
        <w:t>Объект преступления</w:t>
      </w:r>
      <w:r>
        <w:rPr>
          <w:rFonts w:ascii="Times New Roman" w:hAnsi="Times New Roman" w:cs="Times New Roman"/>
          <w:color w:val="000000"/>
          <w:sz w:val="28"/>
          <w:szCs w:val="28"/>
        </w:rPr>
        <w:t xml:space="preserve"> – отношения, связанные с организацией и проведением азартных игр в соответствии с законом.</w:t>
      </w:r>
    </w:p>
    <w:p w:rsidR="00D97B0A" w:rsidRDefault="00D97B0A" w:rsidP="00265786">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Азартная игра - это основанное на риске соглашение о выигрыше, заключенное двумя или несколькими участниками такого соглашения между собой либо с организатором азартной игры по правилам, установленным организатором азартной игры. В соответствии с Федеральным законом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r w:rsidRPr="00D97B0A">
        <w:rPr>
          <w:rFonts w:ascii="Times New Roman" w:hAnsi="Times New Roman" w:cs="Times New Roman"/>
          <w:b/>
          <w:color w:val="000000"/>
          <w:sz w:val="28"/>
          <w:szCs w:val="28"/>
        </w:rPr>
        <w:t xml:space="preserve">организация и проведение азартных игр разрешаются в специально выделенных для этих целей игорных зонах. </w:t>
      </w:r>
    </w:p>
    <w:p w:rsidR="008101D7" w:rsidRDefault="00D97B0A" w:rsidP="00265786">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В ст. 5 указанного Закона содержится </w:t>
      </w:r>
      <w:r w:rsidRPr="008101D7">
        <w:rPr>
          <w:rFonts w:ascii="Times New Roman" w:hAnsi="Times New Roman" w:cs="Times New Roman"/>
          <w:b/>
          <w:color w:val="000000"/>
          <w:sz w:val="28"/>
          <w:szCs w:val="28"/>
        </w:rPr>
        <w:t>прямой запрет на использование в азартных играх информационно-телекоммуникационных сетей</w:t>
      </w:r>
      <w:r w:rsidRPr="00D97B0A">
        <w:rPr>
          <w:rFonts w:ascii="Times New Roman" w:hAnsi="Times New Roman" w:cs="Times New Roman"/>
          <w:color w:val="000000"/>
          <w:sz w:val="28"/>
          <w:szCs w:val="28"/>
        </w:rPr>
        <w:t xml:space="preserve">, </w:t>
      </w:r>
      <w:r w:rsidRPr="008101D7">
        <w:rPr>
          <w:rFonts w:ascii="Times New Roman" w:hAnsi="Times New Roman" w:cs="Times New Roman"/>
          <w:b/>
          <w:color w:val="000000"/>
          <w:sz w:val="28"/>
          <w:szCs w:val="28"/>
        </w:rPr>
        <w:t>в том числе сети Интернет, а также средств связи, в том числе подвижной связи</w:t>
      </w:r>
      <w:r w:rsidRPr="00D97B0A">
        <w:rPr>
          <w:rFonts w:ascii="Times New Roman" w:hAnsi="Times New Roman" w:cs="Times New Roman"/>
          <w:color w:val="000000"/>
          <w:sz w:val="28"/>
          <w:szCs w:val="28"/>
        </w:rPr>
        <w:t xml:space="preserve">. </w:t>
      </w:r>
    </w:p>
    <w:p w:rsidR="008101D7" w:rsidRDefault="00D97B0A" w:rsidP="00265786">
      <w:pPr>
        <w:spacing w:after="0" w:line="240" w:lineRule="auto"/>
        <w:rPr>
          <w:rFonts w:ascii="Times New Roman" w:hAnsi="Times New Roman" w:cs="Times New Roman"/>
          <w:color w:val="000000"/>
          <w:sz w:val="28"/>
          <w:szCs w:val="28"/>
        </w:rPr>
      </w:pPr>
      <w:r w:rsidRPr="008101D7">
        <w:rPr>
          <w:rFonts w:ascii="Times New Roman" w:hAnsi="Times New Roman" w:cs="Times New Roman"/>
          <w:b/>
          <w:color w:val="000000"/>
          <w:sz w:val="28"/>
          <w:szCs w:val="28"/>
        </w:rPr>
        <w:t>Объективная сторона</w:t>
      </w:r>
      <w:r w:rsidRPr="00D97B0A">
        <w:rPr>
          <w:rFonts w:ascii="Times New Roman" w:hAnsi="Times New Roman" w:cs="Times New Roman"/>
          <w:color w:val="000000"/>
          <w:sz w:val="28"/>
          <w:szCs w:val="28"/>
        </w:rPr>
        <w:t xml:space="preserve"> </w:t>
      </w:r>
      <w:r w:rsidR="006021C2">
        <w:rPr>
          <w:rFonts w:ascii="Times New Roman" w:hAnsi="Times New Roman" w:cs="Times New Roman"/>
          <w:color w:val="000000"/>
          <w:sz w:val="28"/>
          <w:szCs w:val="28"/>
        </w:rPr>
        <w:t xml:space="preserve">(действие) </w:t>
      </w:r>
      <w:r w:rsidRPr="00D97B0A">
        <w:rPr>
          <w:rFonts w:ascii="Times New Roman" w:hAnsi="Times New Roman" w:cs="Times New Roman"/>
          <w:color w:val="000000"/>
          <w:sz w:val="28"/>
          <w:szCs w:val="28"/>
        </w:rPr>
        <w:t xml:space="preserve">характеризуется организацией </w:t>
      </w:r>
      <w:r w:rsidR="006021C2">
        <w:rPr>
          <w:rFonts w:ascii="Times New Roman" w:hAnsi="Times New Roman" w:cs="Times New Roman"/>
          <w:color w:val="000000"/>
          <w:sz w:val="28"/>
          <w:szCs w:val="28"/>
        </w:rPr>
        <w:t>и (</w:t>
      </w:r>
      <w:r w:rsidRPr="00D97B0A">
        <w:rPr>
          <w:rFonts w:ascii="Times New Roman" w:hAnsi="Times New Roman" w:cs="Times New Roman"/>
          <w:color w:val="000000"/>
          <w:sz w:val="28"/>
          <w:szCs w:val="28"/>
        </w:rPr>
        <w:t>или</w:t>
      </w:r>
      <w:r w:rsidR="006021C2">
        <w:rPr>
          <w:rFonts w:ascii="Times New Roman" w:hAnsi="Times New Roman" w:cs="Times New Roman"/>
          <w:color w:val="000000"/>
          <w:sz w:val="28"/>
          <w:szCs w:val="28"/>
        </w:rPr>
        <w:t>)</w:t>
      </w:r>
      <w:r w:rsidRPr="00D97B0A">
        <w:rPr>
          <w:rFonts w:ascii="Times New Roman" w:hAnsi="Times New Roman" w:cs="Times New Roman"/>
          <w:color w:val="000000"/>
          <w:sz w:val="28"/>
          <w:szCs w:val="28"/>
        </w:rPr>
        <w:t xml:space="preserve"> проведением азартных игр. </w:t>
      </w:r>
      <w:r w:rsidRPr="008101D7">
        <w:rPr>
          <w:rFonts w:ascii="Times New Roman" w:hAnsi="Times New Roman" w:cs="Times New Roman"/>
          <w:b/>
          <w:color w:val="000000"/>
          <w:sz w:val="28"/>
          <w:szCs w:val="28"/>
        </w:rPr>
        <w:t>Перечисленные деяния образуют состав рассматриваемого преступления, если они осуществляются</w:t>
      </w:r>
      <w:r w:rsidR="00265786">
        <w:rPr>
          <w:rFonts w:ascii="Times New Roman" w:hAnsi="Times New Roman" w:cs="Times New Roman"/>
          <w:color w:val="000000"/>
          <w:sz w:val="28"/>
          <w:szCs w:val="28"/>
        </w:rPr>
        <w:t xml:space="preserve">: </w:t>
      </w:r>
    </w:p>
    <w:p w:rsidR="008101D7" w:rsidRDefault="004B6695" w:rsidP="0026578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а</w:t>
      </w:r>
      <w:r w:rsidR="00D97B0A" w:rsidRPr="00D97B0A">
        <w:rPr>
          <w:rFonts w:ascii="Times New Roman" w:hAnsi="Times New Roman" w:cs="Times New Roman"/>
          <w:color w:val="000000"/>
          <w:sz w:val="28"/>
          <w:szCs w:val="28"/>
        </w:rPr>
        <w:t xml:space="preserve">) с использованием игрового оборудования вне игровой зоны; </w:t>
      </w:r>
    </w:p>
    <w:p w:rsidR="004B6695" w:rsidRDefault="00D97B0A" w:rsidP="00265786">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t xml:space="preserve">б) </w:t>
      </w:r>
      <w:r w:rsidR="004B6695">
        <w:rPr>
          <w:rFonts w:ascii="Times New Roman" w:hAnsi="Times New Roman" w:cs="Times New Roman"/>
          <w:color w:val="000000"/>
          <w:sz w:val="28"/>
          <w:szCs w:val="28"/>
        </w:rPr>
        <w:t>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w:t>
      </w:r>
    </w:p>
    <w:p w:rsidR="008101D7" w:rsidRDefault="00D97B0A" w:rsidP="00265786">
      <w:pPr>
        <w:spacing w:after="0" w:line="240" w:lineRule="auto"/>
        <w:rPr>
          <w:rFonts w:ascii="Times New Roman" w:hAnsi="Times New Roman" w:cs="Times New Roman"/>
          <w:color w:val="000000"/>
          <w:sz w:val="28"/>
          <w:szCs w:val="28"/>
        </w:rPr>
      </w:pPr>
      <w:r w:rsidRPr="00D97B0A">
        <w:rPr>
          <w:rFonts w:ascii="Times New Roman" w:hAnsi="Times New Roman" w:cs="Times New Roman"/>
          <w:color w:val="000000"/>
          <w:sz w:val="28"/>
          <w:szCs w:val="28"/>
        </w:rPr>
        <w:lastRenderedPageBreak/>
        <w:t>в) без получения в установленном порядке разрешения на деятельность по организации и проведе</w:t>
      </w:r>
      <w:r w:rsidR="004B6695">
        <w:rPr>
          <w:rFonts w:ascii="Times New Roman" w:hAnsi="Times New Roman" w:cs="Times New Roman"/>
          <w:color w:val="000000"/>
          <w:sz w:val="28"/>
          <w:szCs w:val="28"/>
        </w:rPr>
        <w:t>нию азартных игр в игровой зоне;</w:t>
      </w:r>
    </w:p>
    <w:p w:rsidR="004B6695" w:rsidRDefault="004B6695" w:rsidP="0026578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г) </w:t>
      </w:r>
      <w:r w:rsidRPr="00D97B0A">
        <w:rPr>
          <w:rFonts w:ascii="Times New Roman" w:hAnsi="Times New Roman" w:cs="Times New Roman"/>
          <w:color w:val="000000"/>
          <w:sz w:val="28"/>
          <w:szCs w:val="28"/>
        </w:rPr>
        <w:t>с использованием информационно-телекоммуникационных сетей, в том числе сети Интернет, а также сре</w:t>
      </w:r>
      <w:proofErr w:type="gramStart"/>
      <w:r w:rsidRPr="00D97B0A">
        <w:rPr>
          <w:rFonts w:ascii="Times New Roman" w:hAnsi="Times New Roman" w:cs="Times New Roman"/>
          <w:color w:val="000000"/>
          <w:sz w:val="28"/>
          <w:szCs w:val="28"/>
        </w:rPr>
        <w:t>дств св</w:t>
      </w:r>
      <w:proofErr w:type="gramEnd"/>
      <w:r w:rsidRPr="00D97B0A">
        <w:rPr>
          <w:rFonts w:ascii="Times New Roman" w:hAnsi="Times New Roman" w:cs="Times New Roman"/>
          <w:color w:val="000000"/>
          <w:sz w:val="28"/>
          <w:szCs w:val="28"/>
        </w:rPr>
        <w:t>язи, в том числе подвижной связи</w:t>
      </w:r>
      <w:r>
        <w:rPr>
          <w:rFonts w:ascii="Times New Roman" w:hAnsi="Times New Roman" w:cs="Times New Roman"/>
          <w:color w:val="000000"/>
          <w:sz w:val="28"/>
          <w:szCs w:val="28"/>
        </w:rPr>
        <w:t>, за исключением случаев приема интерактивных ставок организаторами азартных игр  в букмекерских конторах и (или) тотализаторах</w:t>
      </w:r>
      <w:r w:rsidRPr="00D97B0A">
        <w:rPr>
          <w:rFonts w:ascii="Times New Roman" w:hAnsi="Times New Roman" w:cs="Times New Roman"/>
          <w:color w:val="000000"/>
          <w:sz w:val="28"/>
          <w:szCs w:val="28"/>
        </w:rPr>
        <w:t xml:space="preserve">; </w:t>
      </w:r>
    </w:p>
    <w:p w:rsidR="004B6695" w:rsidRDefault="004B6695" w:rsidP="00265786">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 систематическое предоставление помещения для незаконных организации и (или) проведения азартных игр.</w:t>
      </w:r>
    </w:p>
    <w:p w:rsidR="008101D7" w:rsidRDefault="00D97B0A" w:rsidP="00265786">
      <w:pPr>
        <w:spacing w:after="0" w:line="240" w:lineRule="auto"/>
        <w:rPr>
          <w:rFonts w:ascii="Times New Roman" w:hAnsi="Times New Roman" w:cs="Times New Roman"/>
          <w:color w:val="000000"/>
          <w:sz w:val="28"/>
          <w:szCs w:val="28"/>
        </w:rPr>
      </w:pPr>
      <w:r w:rsidRPr="008101D7">
        <w:rPr>
          <w:rFonts w:ascii="Times New Roman" w:hAnsi="Times New Roman" w:cs="Times New Roman"/>
          <w:b/>
          <w:color w:val="000000"/>
          <w:sz w:val="28"/>
          <w:szCs w:val="28"/>
        </w:rPr>
        <w:t xml:space="preserve"> Разрешение -</w:t>
      </w:r>
      <w:r w:rsidRPr="00D97B0A">
        <w:rPr>
          <w:rFonts w:ascii="Times New Roman" w:hAnsi="Times New Roman" w:cs="Times New Roman"/>
          <w:color w:val="000000"/>
          <w:sz w:val="28"/>
          <w:szCs w:val="28"/>
        </w:rPr>
        <w:t xml:space="preserve"> это документ, предоставляющий организатору азартных игр право осуществлять деятельность по организации и проведению азартных игр в игровой зоне без ограничения количества и вида игорных заведений. </w:t>
      </w:r>
      <w:r w:rsidRPr="008101D7">
        <w:rPr>
          <w:rFonts w:ascii="Times New Roman" w:hAnsi="Times New Roman" w:cs="Times New Roman"/>
          <w:b/>
          <w:color w:val="000000"/>
          <w:sz w:val="28"/>
          <w:szCs w:val="28"/>
        </w:rPr>
        <w:t>Разрешение действует до момента ликвидации соответствующей игорной зоны</w:t>
      </w:r>
      <w:r w:rsidRPr="00D97B0A">
        <w:rPr>
          <w:rFonts w:ascii="Times New Roman" w:hAnsi="Times New Roman" w:cs="Times New Roman"/>
          <w:color w:val="000000"/>
          <w:sz w:val="28"/>
          <w:szCs w:val="28"/>
        </w:rPr>
        <w:t xml:space="preserve">; в нем указывается дата, с которой организатор азартных игр имеет право приступить к осуществлению соответствующей деятельности, а также наименование игорной зоны, в которой такая деятельность может осуществляться. </w:t>
      </w:r>
      <w:r w:rsidRPr="008101D7">
        <w:rPr>
          <w:rFonts w:ascii="Times New Roman" w:hAnsi="Times New Roman" w:cs="Times New Roman"/>
          <w:b/>
          <w:color w:val="000000"/>
          <w:sz w:val="28"/>
          <w:szCs w:val="28"/>
        </w:rPr>
        <w:t>Деятельность, которая начата ранее указанного срока или в иной зоне (а также вне зоны) либо продолжается после ликвидации игорного заведения, также признается осуществляемой без разрешения.</w:t>
      </w:r>
    </w:p>
    <w:p w:rsidR="008101D7" w:rsidRDefault="00D97B0A" w:rsidP="00265786">
      <w:pPr>
        <w:spacing w:after="0" w:line="240" w:lineRule="auto"/>
        <w:rPr>
          <w:rFonts w:ascii="Times New Roman" w:hAnsi="Times New Roman" w:cs="Times New Roman"/>
          <w:color w:val="000000"/>
          <w:sz w:val="28"/>
          <w:szCs w:val="28"/>
        </w:rPr>
      </w:pPr>
      <w:r w:rsidRPr="008101D7">
        <w:rPr>
          <w:rFonts w:ascii="Times New Roman" w:hAnsi="Times New Roman" w:cs="Times New Roman"/>
          <w:b/>
          <w:color w:val="000000"/>
          <w:sz w:val="28"/>
          <w:szCs w:val="28"/>
        </w:rPr>
        <w:t>Под организацией азартных игр</w:t>
      </w:r>
      <w:r w:rsidRPr="00D97B0A">
        <w:rPr>
          <w:rFonts w:ascii="Times New Roman" w:hAnsi="Times New Roman" w:cs="Times New Roman"/>
          <w:color w:val="000000"/>
          <w:sz w:val="28"/>
          <w:szCs w:val="28"/>
        </w:rPr>
        <w:t xml:space="preserve"> понимается оборудование помещений соответствующим инвентарем для проведения игорной деятельности, создание штата сотрудников, привлечение лиц, желающих принять участие в азартной игре, а также совершение иных действий, обеспечивающих возможность функционирования игорного заведения. Проведение азартных игр охватывает начало, продолжение и завершение азартной игры на основании заключенных соглашений о выигрыше либо заключенных соглашений между двумя или несколькими участниками азартной игры. </w:t>
      </w:r>
    </w:p>
    <w:p w:rsidR="008101D7" w:rsidRDefault="004B6695" w:rsidP="00265786">
      <w:pPr>
        <w:spacing w:after="0" w:line="240" w:lineRule="auto"/>
        <w:rPr>
          <w:rFonts w:ascii="Times New Roman" w:hAnsi="Times New Roman" w:cs="Times New Roman"/>
          <w:b/>
          <w:color w:val="000000"/>
          <w:sz w:val="28"/>
          <w:szCs w:val="28"/>
        </w:rPr>
      </w:pPr>
      <w:r>
        <w:rPr>
          <w:rFonts w:ascii="Times New Roman" w:hAnsi="Times New Roman" w:cs="Times New Roman"/>
          <w:color w:val="000000"/>
          <w:sz w:val="28"/>
          <w:szCs w:val="28"/>
        </w:rPr>
        <w:t xml:space="preserve">Состав формальный. </w:t>
      </w:r>
      <w:r w:rsidR="00D97B0A" w:rsidRPr="00D97B0A">
        <w:rPr>
          <w:rFonts w:ascii="Times New Roman" w:hAnsi="Times New Roman" w:cs="Times New Roman"/>
          <w:color w:val="000000"/>
          <w:sz w:val="28"/>
          <w:szCs w:val="28"/>
        </w:rPr>
        <w:t xml:space="preserve">Преступление признается </w:t>
      </w:r>
      <w:r w:rsidR="00D97B0A" w:rsidRPr="008101D7">
        <w:rPr>
          <w:rFonts w:ascii="Times New Roman" w:hAnsi="Times New Roman" w:cs="Times New Roman"/>
          <w:b/>
          <w:color w:val="000000"/>
          <w:sz w:val="28"/>
          <w:szCs w:val="28"/>
        </w:rPr>
        <w:t>оконченным с момента организации или проведения азартных игр.</w:t>
      </w:r>
    </w:p>
    <w:p w:rsidR="00653C65" w:rsidRDefault="00D97B0A" w:rsidP="00265786">
      <w:pPr>
        <w:spacing w:after="0" w:line="240" w:lineRule="auto"/>
        <w:rPr>
          <w:rFonts w:ascii="Times New Roman" w:hAnsi="Times New Roman" w:cs="Times New Roman"/>
          <w:color w:val="000000"/>
          <w:sz w:val="28"/>
          <w:szCs w:val="28"/>
        </w:rPr>
      </w:pPr>
      <w:r w:rsidRPr="008101D7">
        <w:rPr>
          <w:rFonts w:ascii="Times New Roman" w:hAnsi="Times New Roman" w:cs="Times New Roman"/>
          <w:b/>
          <w:color w:val="000000"/>
          <w:sz w:val="28"/>
          <w:szCs w:val="28"/>
        </w:rPr>
        <w:t>Субъект преступления</w:t>
      </w:r>
      <w:r w:rsidRPr="00D97B0A">
        <w:rPr>
          <w:rFonts w:ascii="Times New Roman" w:hAnsi="Times New Roman" w:cs="Times New Roman"/>
          <w:color w:val="000000"/>
          <w:sz w:val="28"/>
          <w:szCs w:val="28"/>
        </w:rPr>
        <w:t xml:space="preserve"> </w:t>
      </w:r>
      <w:r w:rsidR="004B6695">
        <w:rPr>
          <w:rFonts w:ascii="Times New Roman" w:hAnsi="Times New Roman" w:cs="Times New Roman"/>
          <w:color w:val="000000"/>
          <w:sz w:val="28"/>
          <w:szCs w:val="28"/>
        </w:rPr>
        <w:t>–</w:t>
      </w:r>
      <w:r w:rsidRPr="00D97B0A">
        <w:rPr>
          <w:rFonts w:ascii="Times New Roman" w:hAnsi="Times New Roman" w:cs="Times New Roman"/>
          <w:color w:val="000000"/>
          <w:sz w:val="28"/>
          <w:szCs w:val="28"/>
        </w:rPr>
        <w:t xml:space="preserve"> </w:t>
      </w:r>
      <w:r w:rsidR="004B6695">
        <w:rPr>
          <w:rFonts w:ascii="Times New Roman" w:hAnsi="Times New Roman" w:cs="Times New Roman"/>
          <w:color w:val="000000"/>
          <w:sz w:val="28"/>
          <w:szCs w:val="28"/>
        </w:rPr>
        <w:t xml:space="preserve">общий. </w:t>
      </w:r>
    </w:p>
    <w:p w:rsidR="004B6695" w:rsidRDefault="004B6695" w:rsidP="00265786">
      <w:pPr>
        <w:spacing w:after="0" w:line="240" w:lineRule="auto"/>
        <w:rPr>
          <w:rFonts w:ascii="Times New Roman" w:hAnsi="Times New Roman" w:cs="Times New Roman"/>
          <w:color w:val="000000"/>
          <w:sz w:val="28"/>
          <w:szCs w:val="28"/>
        </w:rPr>
      </w:pPr>
      <w:r w:rsidRPr="004B6695">
        <w:rPr>
          <w:rFonts w:ascii="Times New Roman" w:hAnsi="Times New Roman" w:cs="Times New Roman"/>
          <w:b/>
          <w:color w:val="000000"/>
          <w:sz w:val="28"/>
          <w:szCs w:val="28"/>
        </w:rPr>
        <w:t>Субъективная сторона</w:t>
      </w:r>
      <w:r>
        <w:rPr>
          <w:rFonts w:ascii="Times New Roman" w:hAnsi="Times New Roman" w:cs="Times New Roman"/>
          <w:color w:val="000000"/>
          <w:sz w:val="28"/>
          <w:szCs w:val="28"/>
        </w:rPr>
        <w:t xml:space="preserve"> – прямой умысел.</w:t>
      </w:r>
    </w:p>
    <w:p w:rsidR="00E7020E" w:rsidRPr="00C01826" w:rsidRDefault="00E7020E" w:rsidP="00265786">
      <w:pPr>
        <w:spacing w:after="0" w:line="240" w:lineRule="auto"/>
        <w:rPr>
          <w:rFonts w:ascii="Times New Roman" w:hAnsi="Times New Roman" w:cs="Times New Roman"/>
          <w:sz w:val="28"/>
          <w:szCs w:val="28"/>
        </w:rPr>
      </w:pPr>
    </w:p>
    <w:p w:rsidR="00E7020E" w:rsidRPr="00C01826" w:rsidRDefault="00E7020E" w:rsidP="004016CD">
      <w:pPr>
        <w:spacing w:after="0" w:line="240" w:lineRule="auto"/>
        <w:rPr>
          <w:rFonts w:ascii="Times New Roman" w:hAnsi="Times New Roman" w:cs="Times New Roman"/>
          <w:b/>
          <w:sz w:val="28"/>
          <w:szCs w:val="28"/>
        </w:rPr>
      </w:pPr>
    </w:p>
    <w:p w:rsidR="00C01826" w:rsidRPr="00C01826" w:rsidRDefault="0062523B" w:rsidP="00C01826">
      <w:pPr>
        <w:spacing w:after="0" w:line="240" w:lineRule="auto"/>
        <w:rPr>
          <w:rFonts w:ascii="Times New Roman" w:hAnsi="Times New Roman" w:cs="Times New Roman"/>
          <w:b/>
          <w:color w:val="000000"/>
          <w:sz w:val="28"/>
          <w:szCs w:val="28"/>
        </w:rPr>
      </w:pPr>
      <w:r>
        <w:rPr>
          <w:rStyle w:val="hl"/>
          <w:rFonts w:ascii="Times New Roman" w:hAnsi="Times New Roman" w:cs="Times New Roman"/>
          <w:b/>
          <w:sz w:val="28"/>
          <w:szCs w:val="28"/>
        </w:rPr>
        <w:t>8</w:t>
      </w:r>
      <w:r w:rsidR="006A088A" w:rsidRPr="00C01826">
        <w:rPr>
          <w:rStyle w:val="hl"/>
          <w:rFonts w:ascii="Times New Roman" w:hAnsi="Times New Roman" w:cs="Times New Roman"/>
          <w:b/>
          <w:sz w:val="28"/>
          <w:szCs w:val="28"/>
        </w:rPr>
        <w:t xml:space="preserve">. </w:t>
      </w:r>
      <w:r w:rsidR="00C01826" w:rsidRPr="00C01826">
        <w:rPr>
          <w:rStyle w:val="hl"/>
          <w:rFonts w:ascii="Times New Roman" w:hAnsi="Times New Roman" w:cs="Times New Roman"/>
          <w:b/>
          <w:sz w:val="28"/>
          <w:szCs w:val="28"/>
        </w:rPr>
        <w:t>Незаконные производство и (или) оборот этилового спирта, алкогольной и спиртосодержащей продукции</w:t>
      </w:r>
      <w:r>
        <w:rPr>
          <w:rStyle w:val="hl"/>
          <w:rFonts w:ascii="Times New Roman" w:hAnsi="Times New Roman" w:cs="Times New Roman"/>
          <w:b/>
          <w:sz w:val="28"/>
          <w:szCs w:val="28"/>
        </w:rPr>
        <w:t xml:space="preserve"> (</w:t>
      </w:r>
      <w:r w:rsidRPr="00C01826">
        <w:rPr>
          <w:rStyle w:val="hl"/>
          <w:rFonts w:ascii="Times New Roman" w:hAnsi="Times New Roman" w:cs="Times New Roman"/>
          <w:b/>
          <w:sz w:val="28"/>
          <w:szCs w:val="28"/>
        </w:rPr>
        <w:t>Статья 171.3</w:t>
      </w:r>
      <w:r>
        <w:rPr>
          <w:rStyle w:val="hl"/>
          <w:rFonts w:ascii="Times New Roman" w:hAnsi="Times New Roman" w:cs="Times New Roman"/>
          <w:b/>
          <w:sz w:val="28"/>
          <w:szCs w:val="28"/>
        </w:rPr>
        <w:t>)</w:t>
      </w:r>
      <w:r w:rsidR="00C01826" w:rsidRPr="00C01826">
        <w:rPr>
          <w:rStyle w:val="hl"/>
          <w:rFonts w:ascii="Times New Roman" w:hAnsi="Times New Roman" w:cs="Times New Roman"/>
          <w:b/>
          <w:sz w:val="28"/>
          <w:szCs w:val="28"/>
        </w:rPr>
        <w:t>.</w:t>
      </w:r>
    </w:p>
    <w:p w:rsidR="00C01826" w:rsidRPr="009629FD" w:rsidRDefault="006A088A" w:rsidP="004016CD">
      <w:pPr>
        <w:shd w:val="clear" w:color="auto" w:fill="FFFFFF"/>
        <w:spacing w:after="0" w:line="240" w:lineRule="auto"/>
        <w:ind w:firstLine="0"/>
        <w:rPr>
          <w:rFonts w:ascii="Times New Roman" w:hAnsi="Times New Roman" w:cs="Times New Roman"/>
          <w:color w:val="333333"/>
          <w:sz w:val="28"/>
          <w:szCs w:val="28"/>
        </w:rPr>
      </w:pPr>
      <w:r w:rsidRPr="009629FD">
        <w:rPr>
          <w:rStyle w:val="nobr"/>
          <w:rFonts w:ascii="Times New Roman" w:hAnsi="Times New Roman" w:cs="Times New Roman"/>
          <w:color w:val="333333"/>
          <w:sz w:val="28"/>
          <w:szCs w:val="28"/>
        </w:rPr>
        <w:t> </w:t>
      </w:r>
    </w:p>
    <w:p w:rsidR="006A088A" w:rsidRPr="004016CD" w:rsidRDefault="006A088A" w:rsidP="004016CD">
      <w:pPr>
        <w:shd w:val="clear" w:color="auto" w:fill="FFFFFF"/>
        <w:spacing w:after="0" w:line="240" w:lineRule="auto"/>
        <w:ind w:firstLine="540"/>
        <w:rPr>
          <w:rFonts w:ascii="Times New Roman" w:hAnsi="Times New Roman" w:cs="Times New Roman"/>
          <w:sz w:val="28"/>
          <w:szCs w:val="28"/>
        </w:rPr>
      </w:pPr>
      <w:bookmarkStart w:id="0" w:name="dst2256"/>
      <w:bookmarkEnd w:id="0"/>
      <w:r w:rsidRPr="004016CD">
        <w:rPr>
          <w:rStyle w:val="blk"/>
          <w:rFonts w:ascii="Times New Roman" w:hAnsi="Times New Roman" w:cs="Times New Roman"/>
          <w:sz w:val="28"/>
          <w:szCs w:val="28"/>
        </w:rPr>
        <w:t>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w:t>
      </w:r>
      <w:hyperlink r:id="rId6" w:anchor="dst100154" w:history="1">
        <w:r w:rsidRPr="004016CD">
          <w:rPr>
            <w:rStyle w:val="a3"/>
            <w:rFonts w:ascii="Times New Roman" w:hAnsi="Times New Roman" w:cs="Times New Roman"/>
            <w:color w:val="auto"/>
            <w:sz w:val="28"/>
            <w:szCs w:val="28"/>
            <w:u w:val="none"/>
          </w:rPr>
          <w:t>случаях</w:t>
        </w:r>
      </w:hyperlink>
      <w:r w:rsidRPr="004016CD">
        <w:rPr>
          <w:rStyle w:val="blk"/>
          <w:rFonts w:ascii="Times New Roman" w:hAnsi="Times New Roman" w:cs="Times New Roman"/>
          <w:sz w:val="28"/>
          <w:szCs w:val="28"/>
        </w:rPr>
        <w:t>, если такая лицензия обязательна,</w:t>
      </w:r>
      <w:r w:rsidR="004016CD">
        <w:rPr>
          <w:rStyle w:val="blk"/>
          <w:rFonts w:ascii="Times New Roman" w:hAnsi="Times New Roman" w:cs="Times New Roman"/>
          <w:sz w:val="28"/>
          <w:szCs w:val="28"/>
        </w:rPr>
        <w:t xml:space="preserve"> совершенные в крупном размере</w:t>
      </w:r>
    </w:p>
    <w:p w:rsidR="006A088A" w:rsidRPr="004016CD" w:rsidRDefault="006A088A" w:rsidP="004016CD">
      <w:pPr>
        <w:shd w:val="clear" w:color="auto" w:fill="FFFFFF"/>
        <w:spacing w:after="0" w:line="240" w:lineRule="auto"/>
        <w:ind w:firstLine="540"/>
        <w:rPr>
          <w:rFonts w:ascii="Times New Roman" w:hAnsi="Times New Roman" w:cs="Times New Roman"/>
          <w:sz w:val="28"/>
          <w:szCs w:val="28"/>
        </w:rPr>
      </w:pPr>
      <w:bookmarkStart w:id="1" w:name="dst2257"/>
      <w:bookmarkStart w:id="2" w:name="dst2258"/>
      <w:bookmarkEnd w:id="1"/>
      <w:bookmarkEnd w:id="2"/>
      <w:r w:rsidRPr="004016CD">
        <w:rPr>
          <w:rStyle w:val="blk"/>
          <w:rFonts w:ascii="Times New Roman" w:hAnsi="Times New Roman" w:cs="Times New Roman"/>
          <w:sz w:val="28"/>
          <w:szCs w:val="28"/>
        </w:rPr>
        <w:t>2. Деяния, предусмотренные </w:t>
      </w:r>
      <w:hyperlink r:id="rId7" w:anchor="dst2256" w:history="1">
        <w:r w:rsidRPr="004016CD">
          <w:rPr>
            <w:rStyle w:val="a3"/>
            <w:rFonts w:ascii="Times New Roman" w:hAnsi="Times New Roman" w:cs="Times New Roman"/>
            <w:color w:val="auto"/>
            <w:sz w:val="28"/>
            <w:szCs w:val="28"/>
          </w:rPr>
          <w:t>частью первой</w:t>
        </w:r>
      </w:hyperlink>
      <w:r w:rsidRPr="004016CD">
        <w:rPr>
          <w:rStyle w:val="blk"/>
          <w:rFonts w:ascii="Times New Roman" w:hAnsi="Times New Roman" w:cs="Times New Roman"/>
          <w:sz w:val="28"/>
          <w:szCs w:val="28"/>
        </w:rPr>
        <w:t> настоящей статьи, совершенные:</w:t>
      </w:r>
    </w:p>
    <w:p w:rsidR="006A088A" w:rsidRPr="004016CD" w:rsidRDefault="006A088A" w:rsidP="004016CD">
      <w:pPr>
        <w:shd w:val="clear" w:color="auto" w:fill="FFFFFF"/>
        <w:spacing w:after="0" w:line="240" w:lineRule="auto"/>
        <w:ind w:firstLine="540"/>
        <w:rPr>
          <w:rFonts w:ascii="Times New Roman" w:hAnsi="Times New Roman" w:cs="Times New Roman"/>
          <w:sz w:val="28"/>
          <w:szCs w:val="28"/>
        </w:rPr>
      </w:pPr>
      <w:bookmarkStart w:id="3" w:name="dst2259"/>
      <w:bookmarkEnd w:id="3"/>
      <w:r w:rsidRPr="004016CD">
        <w:rPr>
          <w:rStyle w:val="blk"/>
          <w:rFonts w:ascii="Times New Roman" w:hAnsi="Times New Roman" w:cs="Times New Roman"/>
          <w:sz w:val="28"/>
          <w:szCs w:val="28"/>
        </w:rPr>
        <w:t>а) организованной группой;</w:t>
      </w:r>
    </w:p>
    <w:p w:rsidR="006A088A" w:rsidRPr="004016CD" w:rsidRDefault="006A088A" w:rsidP="004016CD">
      <w:pPr>
        <w:shd w:val="clear" w:color="auto" w:fill="FFFFFF"/>
        <w:spacing w:after="0" w:line="240" w:lineRule="auto"/>
        <w:ind w:firstLine="540"/>
        <w:rPr>
          <w:rStyle w:val="blk"/>
          <w:rFonts w:ascii="Times New Roman" w:hAnsi="Times New Roman" w:cs="Times New Roman"/>
          <w:sz w:val="28"/>
          <w:szCs w:val="28"/>
        </w:rPr>
      </w:pPr>
      <w:bookmarkStart w:id="4" w:name="dst2260"/>
      <w:bookmarkEnd w:id="4"/>
      <w:r w:rsidRPr="004016CD">
        <w:rPr>
          <w:rStyle w:val="blk"/>
          <w:rFonts w:ascii="Times New Roman" w:hAnsi="Times New Roman" w:cs="Times New Roman"/>
          <w:sz w:val="28"/>
          <w:szCs w:val="28"/>
        </w:rPr>
        <w:lastRenderedPageBreak/>
        <w:t>б) в особо крупном размере.</w:t>
      </w:r>
    </w:p>
    <w:p w:rsidR="006A088A" w:rsidRPr="004016CD" w:rsidRDefault="006A088A" w:rsidP="004016CD">
      <w:pPr>
        <w:shd w:val="clear" w:color="auto" w:fill="FFFFFF"/>
        <w:spacing w:after="0" w:line="240" w:lineRule="auto"/>
        <w:ind w:firstLine="540"/>
        <w:rPr>
          <w:rStyle w:val="blk"/>
          <w:rFonts w:ascii="Times New Roman" w:hAnsi="Times New Roman" w:cs="Times New Roman"/>
          <w:b/>
          <w:sz w:val="28"/>
          <w:szCs w:val="28"/>
        </w:rPr>
      </w:pPr>
    </w:p>
    <w:p w:rsidR="00EF2DE7" w:rsidRPr="004016CD" w:rsidRDefault="00EF2DE7" w:rsidP="004016CD">
      <w:pPr>
        <w:shd w:val="clear" w:color="auto" w:fill="FFFFFF"/>
        <w:spacing w:after="0" w:line="240" w:lineRule="auto"/>
        <w:ind w:firstLine="540"/>
        <w:rPr>
          <w:rFonts w:ascii="Times New Roman" w:hAnsi="Times New Roman" w:cs="Times New Roman"/>
          <w:sz w:val="28"/>
          <w:szCs w:val="28"/>
        </w:rPr>
      </w:pPr>
      <w:r w:rsidRPr="004016CD">
        <w:rPr>
          <w:rStyle w:val="blk"/>
          <w:rFonts w:ascii="Times New Roman" w:hAnsi="Times New Roman" w:cs="Times New Roman"/>
          <w:b/>
          <w:sz w:val="28"/>
          <w:szCs w:val="28"/>
        </w:rPr>
        <w:t>Объект преступления</w:t>
      </w:r>
      <w:r w:rsidRPr="004016CD">
        <w:rPr>
          <w:rStyle w:val="blk"/>
          <w:rFonts w:ascii="Times New Roman" w:hAnsi="Times New Roman" w:cs="Times New Roman"/>
          <w:sz w:val="28"/>
          <w:szCs w:val="28"/>
        </w:rPr>
        <w:t xml:space="preserve"> – </w:t>
      </w:r>
      <w:r w:rsidRPr="004016CD">
        <w:rPr>
          <w:rFonts w:ascii="Times New Roman" w:hAnsi="Times New Roman" w:cs="Times New Roman"/>
          <w:sz w:val="28"/>
          <w:szCs w:val="28"/>
        </w:rPr>
        <w:t xml:space="preserve"> установленный законом порядок обращения этилового спирта, алкогольной и спиртосодержащей продукции.</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4016CD">
        <w:rPr>
          <w:rFonts w:ascii="Times New Roman" w:hAnsi="Times New Roman" w:cs="Times New Roman"/>
          <w:b/>
          <w:color w:val="000000"/>
          <w:sz w:val="28"/>
          <w:szCs w:val="28"/>
        </w:rPr>
        <w:t>Объективная сторона</w:t>
      </w:r>
      <w:r w:rsidRPr="009629FD">
        <w:rPr>
          <w:rFonts w:ascii="Times New Roman" w:hAnsi="Times New Roman" w:cs="Times New Roman"/>
          <w:color w:val="000000"/>
          <w:sz w:val="28"/>
          <w:szCs w:val="28"/>
        </w:rPr>
        <w:t xml:space="preserve"> -  действие, альтернативно представленное</w:t>
      </w:r>
      <w:r w:rsidR="004016CD">
        <w:rPr>
          <w:rFonts w:ascii="Times New Roman" w:hAnsi="Times New Roman" w:cs="Times New Roman"/>
          <w:color w:val="000000"/>
          <w:sz w:val="28"/>
          <w:szCs w:val="28"/>
        </w:rPr>
        <w:t xml:space="preserve"> в виде</w:t>
      </w:r>
      <w:r w:rsidRPr="009629FD">
        <w:rPr>
          <w:rFonts w:ascii="Times New Roman" w:hAnsi="Times New Roman" w:cs="Times New Roman"/>
          <w:color w:val="000000"/>
          <w:sz w:val="28"/>
          <w:szCs w:val="28"/>
        </w:rPr>
        <w:t>:</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9629FD">
        <w:rPr>
          <w:rFonts w:ascii="Times New Roman" w:hAnsi="Times New Roman" w:cs="Times New Roman"/>
          <w:color w:val="000000"/>
          <w:sz w:val="28"/>
          <w:szCs w:val="28"/>
        </w:rPr>
        <w:t>- производство</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9629FD">
        <w:rPr>
          <w:rFonts w:ascii="Times New Roman" w:hAnsi="Times New Roman" w:cs="Times New Roman"/>
          <w:color w:val="000000"/>
          <w:sz w:val="28"/>
          <w:szCs w:val="28"/>
        </w:rPr>
        <w:t>- закупка (в том числе импорт)</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9629FD">
        <w:rPr>
          <w:rFonts w:ascii="Times New Roman" w:hAnsi="Times New Roman" w:cs="Times New Roman"/>
          <w:color w:val="000000"/>
          <w:sz w:val="28"/>
          <w:szCs w:val="28"/>
        </w:rPr>
        <w:t>- поставка (в том числе экспорт)</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9629FD">
        <w:rPr>
          <w:rFonts w:ascii="Times New Roman" w:hAnsi="Times New Roman" w:cs="Times New Roman"/>
          <w:color w:val="000000"/>
          <w:sz w:val="28"/>
          <w:szCs w:val="28"/>
        </w:rPr>
        <w:t>- хранение</w:t>
      </w:r>
    </w:p>
    <w:p w:rsidR="00EF2DE7" w:rsidRPr="009629FD" w:rsidRDefault="00EF2DE7" w:rsidP="004016CD">
      <w:pPr>
        <w:shd w:val="clear" w:color="auto" w:fill="FFFFFF"/>
        <w:spacing w:after="0" w:line="240" w:lineRule="auto"/>
        <w:ind w:firstLine="540"/>
        <w:rPr>
          <w:rFonts w:ascii="Times New Roman" w:hAnsi="Times New Roman" w:cs="Times New Roman"/>
          <w:color w:val="000000"/>
          <w:sz w:val="28"/>
          <w:szCs w:val="28"/>
        </w:rPr>
      </w:pPr>
      <w:r w:rsidRPr="009629FD">
        <w:rPr>
          <w:rFonts w:ascii="Times New Roman" w:hAnsi="Times New Roman" w:cs="Times New Roman"/>
          <w:color w:val="000000"/>
          <w:sz w:val="28"/>
          <w:szCs w:val="28"/>
        </w:rPr>
        <w:t>- перевозка</w:t>
      </w:r>
    </w:p>
    <w:p w:rsidR="00EF2DE7" w:rsidRPr="004016CD" w:rsidRDefault="00EF2DE7" w:rsidP="004016CD">
      <w:pPr>
        <w:shd w:val="clear" w:color="auto" w:fill="FFFFFF"/>
        <w:spacing w:after="0" w:line="240" w:lineRule="auto"/>
        <w:ind w:firstLine="540"/>
        <w:rPr>
          <w:rStyle w:val="blk"/>
          <w:rFonts w:ascii="Times New Roman" w:hAnsi="Times New Roman" w:cs="Times New Roman"/>
          <w:sz w:val="28"/>
          <w:szCs w:val="28"/>
        </w:rPr>
      </w:pPr>
      <w:r w:rsidRPr="009629FD">
        <w:rPr>
          <w:rFonts w:ascii="Times New Roman" w:hAnsi="Times New Roman" w:cs="Times New Roman"/>
          <w:color w:val="000000"/>
          <w:sz w:val="28"/>
          <w:szCs w:val="28"/>
        </w:rPr>
        <w:t xml:space="preserve">- розничная продажа </w:t>
      </w:r>
      <w:r w:rsidRPr="004016CD">
        <w:rPr>
          <w:rStyle w:val="blk"/>
          <w:rFonts w:ascii="Times New Roman" w:hAnsi="Times New Roman" w:cs="Times New Roman"/>
          <w:sz w:val="28"/>
          <w:szCs w:val="28"/>
        </w:rPr>
        <w:t>этилового спирта, алкогольной и спиртосодержащей продукции без соответствующей лицензии в </w:t>
      </w:r>
      <w:hyperlink r:id="rId8" w:anchor="dst100154" w:history="1">
        <w:r w:rsidRPr="004016CD">
          <w:rPr>
            <w:rStyle w:val="a3"/>
            <w:rFonts w:ascii="Times New Roman" w:hAnsi="Times New Roman" w:cs="Times New Roman"/>
            <w:color w:val="auto"/>
            <w:sz w:val="28"/>
            <w:szCs w:val="28"/>
            <w:u w:val="none"/>
          </w:rPr>
          <w:t>случаях</w:t>
        </w:r>
      </w:hyperlink>
      <w:r w:rsidRPr="004016CD">
        <w:rPr>
          <w:rStyle w:val="blk"/>
          <w:rFonts w:ascii="Times New Roman" w:hAnsi="Times New Roman" w:cs="Times New Roman"/>
          <w:sz w:val="28"/>
          <w:szCs w:val="28"/>
        </w:rPr>
        <w:t>, если такая лицензия обязательна</w:t>
      </w:r>
      <w:r w:rsidR="004016CD">
        <w:rPr>
          <w:rStyle w:val="blk"/>
          <w:rFonts w:ascii="Times New Roman" w:hAnsi="Times New Roman" w:cs="Times New Roman"/>
          <w:sz w:val="28"/>
          <w:szCs w:val="28"/>
        </w:rPr>
        <w:t>.</w:t>
      </w:r>
    </w:p>
    <w:p w:rsidR="00EF2DE7" w:rsidRPr="004016CD" w:rsidRDefault="00EF2DE7" w:rsidP="004016CD">
      <w:pPr>
        <w:shd w:val="clear" w:color="auto" w:fill="FFFFFF"/>
        <w:spacing w:after="0" w:line="240" w:lineRule="auto"/>
        <w:ind w:firstLine="540"/>
        <w:rPr>
          <w:rStyle w:val="blk"/>
          <w:rFonts w:ascii="Times New Roman" w:hAnsi="Times New Roman" w:cs="Times New Roman"/>
          <w:sz w:val="28"/>
          <w:szCs w:val="28"/>
        </w:rPr>
      </w:pPr>
      <w:r w:rsidRPr="004016CD">
        <w:rPr>
          <w:rStyle w:val="blk"/>
          <w:rFonts w:ascii="Times New Roman" w:hAnsi="Times New Roman" w:cs="Times New Roman"/>
          <w:b/>
          <w:sz w:val="28"/>
          <w:szCs w:val="28"/>
        </w:rPr>
        <w:t>Состав – материальный</w:t>
      </w:r>
      <w:r w:rsidRPr="004016CD">
        <w:rPr>
          <w:rStyle w:val="blk"/>
          <w:rFonts w:ascii="Times New Roman" w:hAnsi="Times New Roman" w:cs="Times New Roman"/>
          <w:sz w:val="28"/>
          <w:szCs w:val="28"/>
        </w:rPr>
        <w:t>. Обязательный признак – крупный размер.</w:t>
      </w:r>
      <w:r w:rsidR="004016CD">
        <w:rPr>
          <w:rStyle w:val="blk"/>
          <w:rFonts w:ascii="Times New Roman" w:hAnsi="Times New Roman" w:cs="Times New Roman"/>
          <w:sz w:val="28"/>
          <w:szCs w:val="28"/>
        </w:rPr>
        <w:t xml:space="preserve"> </w:t>
      </w:r>
      <w:r w:rsidR="004016CD" w:rsidRPr="004016CD">
        <w:rPr>
          <w:rStyle w:val="blk"/>
          <w:rFonts w:ascii="Times New Roman" w:hAnsi="Times New Roman" w:cs="Times New Roman"/>
          <w:b/>
          <w:sz w:val="28"/>
          <w:szCs w:val="28"/>
        </w:rPr>
        <w:t>Крупным</w:t>
      </w:r>
      <w:r w:rsidR="004016CD" w:rsidRPr="004016CD">
        <w:rPr>
          <w:rStyle w:val="blk"/>
          <w:rFonts w:ascii="Times New Roman" w:hAnsi="Times New Roman" w:cs="Times New Roman"/>
          <w:sz w:val="28"/>
          <w:szCs w:val="28"/>
        </w:rPr>
        <w:t xml:space="preserve"> размером признается стоимость этилового спирта, алкогольной и спиртосодержащей продукции, производство и (или) оборот которых осуществляются без соответствующей лицензии, превышающая </w:t>
      </w:r>
      <w:r w:rsidR="004016CD" w:rsidRPr="004016CD">
        <w:rPr>
          <w:rStyle w:val="blk"/>
          <w:rFonts w:ascii="Times New Roman" w:hAnsi="Times New Roman" w:cs="Times New Roman"/>
          <w:b/>
          <w:sz w:val="28"/>
          <w:szCs w:val="28"/>
        </w:rPr>
        <w:t>сто тысяч рублей</w:t>
      </w:r>
      <w:r w:rsidR="004016CD" w:rsidRPr="004016CD">
        <w:rPr>
          <w:rStyle w:val="blk"/>
          <w:rFonts w:ascii="Times New Roman" w:hAnsi="Times New Roman" w:cs="Times New Roman"/>
          <w:sz w:val="28"/>
          <w:szCs w:val="28"/>
        </w:rPr>
        <w:t xml:space="preserve">, а </w:t>
      </w:r>
      <w:r w:rsidR="004016CD" w:rsidRPr="004016CD">
        <w:rPr>
          <w:rStyle w:val="blk"/>
          <w:rFonts w:ascii="Times New Roman" w:hAnsi="Times New Roman" w:cs="Times New Roman"/>
          <w:b/>
          <w:sz w:val="28"/>
          <w:szCs w:val="28"/>
        </w:rPr>
        <w:t>особо крупным - один миллион рублей</w:t>
      </w:r>
      <w:r w:rsidR="004016CD">
        <w:rPr>
          <w:rStyle w:val="blk"/>
          <w:rFonts w:ascii="Times New Roman" w:hAnsi="Times New Roman" w:cs="Times New Roman"/>
          <w:b/>
          <w:sz w:val="28"/>
          <w:szCs w:val="28"/>
        </w:rPr>
        <w:t>.</w:t>
      </w:r>
    </w:p>
    <w:p w:rsidR="00EF2DE7" w:rsidRPr="004016CD" w:rsidRDefault="00EF2DE7" w:rsidP="004016CD">
      <w:pPr>
        <w:shd w:val="clear" w:color="auto" w:fill="FFFFFF"/>
        <w:spacing w:after="0" w:line="240" w:lineRule="auto"/>
        <w:ind w:firstLine="540"/>
        <w:rPr>
          <w:rStyle w:val="blk"/>
          <w:rFonts w:ascii="Times New Roman" w:hAnsi="Times New Roman" w:cs="Times New Roman"/>
          <w:sz w:val="28"/>
          <w:szCs w:val="28"/>
        </w:rPr>
      </w:pPr>
      <w:r w:rsidRPr="004016CD">
        <w:rPr>
          <w:rStyle w:val="blk"/>
          <w:rFonts w:ascii="Times New Roman" w:hAnsi="Times New Roman" w:cs="Times New Roman"/>
          <w:b/>
          <w:sz w:val="28"/>
          <w:szCs w:val="28"/>
        </w:rPr>
        <w:t>Субъективная сторона</w:t>
      </w:r>
      <w:r w:rsidRPr="004016CD">
        <w:rPr>
          <w:rStyle w:val="blk"/>
          <w:rFonts w:ascii="Times New Roman" w:hAnsi="Times New Roman" w:cs="Times New Roman"/>
          <w:sz w:val="28"/>
          <w:szCs w:val="28"/>
        </w:rPr>
        <w:t xml:space="preserve"> – прямой умысел. </w:t>
      </w:r>
      <w:r w:rsidRPr="004016CD">
        <w:rPr>
          <w:rStyle w:val="blk"/>
          <w:rFonts w:ascii="Times New Roman" w:hAnsi="Times New Roman" w:cs="Times New Roman"/>
          <w:b/>
          <w:sz w:val="28"/>
          <w:szCs w:val="28"/>
        </w:rPr>
        <w:t xml:space="preserve">Субъект </w:t>
      </w:r>
      <w:r w:rsidRPr="004016CD">
        <w:rPr>
          <w:rStyle w:val="blk"/>
          <w:rFonts w:ascii="Times New Roman" w:hAnsi="Times New Roman" w:cs="Times New Roman"/>
          <w:sz w:val="28"/>
          <w:szCs w:val="28"/>
        </w:rPr>
        <w:t>– общий.</w:t>
      </w:r>
    </w:p>
    <w:p w:rsidR="006A088A" w:rsidRPr="009629FD" w:rsidRDefault="006A088A" w:rsidP="004016CD">
      <w:pPr>
        <w:shd w:val="clear" w:color="auto" w:fill="FFFFFF"/>
        <w:spacing w:after="0" w:line="240" w:lineRule="auto"/>
        <w:ind w:firstLine="540"/>
        <w:rPr>
          <w:rFonts w:ascii="Times New Roman" w:hAnsi="Times New Roman" w:cs="Times New Roman"/>
          <w:color w:val="333333"/>
          <w:sz w:val="28"/>
          <w:szCs w:val="28"/>
        </w:rPr>
      </w:pPr>
    </w:p>
    <w:p w:rsidR="006A088A" w:rsidRPr="0062523B" w:rsidRDefault="006A088A" w:rsidP="0062523B">
      <w:pPr>
        <w:shd w:val="clear" w:color="auto" w:fill="FFFFFF"/>
        <w:spacing w:after="0" w:line="240" w:lineRule="auto"/>
        <w:ind w:firstLine="540"/>
        <w:rPr>
          <w:rFonts w:ascii="Times New Roman" w:hAnsi="Times New Roman" w:cs="Times New Roman"/>
          <w:b/>
          <w:sz w:val="28"/>
          <w:szCs w:val="28"/>
        </w:rPr>
      </w:pPr>
      <w:bookmarkStart w:id="5" w:name="dst2261"/>
      <w:bookmarkStart w:id="6" w:name="dst2262"/>
      <w:bookmarkEnd w:id="5"/>
      <w:bookmarkEnd w:id="6"/>
      <w:r w:rsidRPr="00666CEB">
        <w:rPr>
          <w:rStyle w:val="nobr"/>
          <w:rFonts w:ascii="Times New Roman" w:hAnsi="Times New Roman" w:cs="Times New Roman"/>
          <w:b/>
          <w:color w:val="333333"/>
          <w:sz w:val="28"/>
          <w:szCs w:val="28"/>
        </w:rPr>
        <w:t> </w:t>
      </w:r>
      <w:r w:rsidR="0062523B" w:rsidRPr="00666CEB">
        <w:rPr>
          <w:rStyle w:val="hl"/>
          <w:rFonts w:ascii="Times New Roman" w:hAnsi="Times New Roman" w:cs="Times New Roman"/>
          <w:b/>
          <w:sz w:val="28"/>
          <w:szCs w:val="28"/>
        </w:rPr>
        <w:t>9</w:t>
      </w:r>
      <w:r w:rsidRPr="0062523B">
        <w:rPr>
          <w:rStyle w:val="hl"/>
          <w:rFonts w:ascii="Times New Roman" w:hAnsi="Times New Roman" w:cs="Times New Roman"/>
          <w:b/>
          <w:sz w:val="28"/>
          <w:szCs w:val="28"/>
        </w:rPr>
        <w:t>. Незаконная розничная продажа алкогольной и спиртосодержащей пищевой продукции</w:t>
      </w:r>
      <w:r w:rsidR="0062523B" w:rsidRPr="0062523B">
        <w:rPr>
          <w:rStyle w:val="hl"/>
          <w:b/>
          <w:sz w:val="28"/>
          <w:szCs w:val="28"/>
        </w:rPr>
        <w:t xml:space="preserve"> (</w:t>
      </w:r>
      <w:r w:rsidR="0062523B" w:rsidRPr="0062523B">
        <w:rPr>
          <w:rStyle w:val="hl"/>
          <w:rFonts w:ascii="Times New Roman" w:hAnsi="Times New Roman" w:cs="Times New Roman"/>
          <w:b/>
          <w:sz w:val="28"/>
          <w:szCs w:val="28"/>
        </w:rPr>
        <w:t>Статья 171.4</w:t>
      </w:r>
      <w:r w:rsidR="0062523B" w:rsidRPr="0062523B">
        <w:rPr>
          <w:rStyle w:val="hl"/>
          <w:b/>
          <w:sz w:val="28"/>
          <w:szCs w:val="28"/>
        </w:rPr>
        <w:t>)</w:t>
      </w:r>
    </w:p>
    <w:p w:rsidR="00EF2DE7" w:rsidRDefault="00EF2DE7" w:rsidP="004016CD">
      <w:pPr>
        <w:shd w:val="clear" w:color="auto" w:fill="FFFFFF"/>
        <w:spacing w:after="0" w:line="240" w:lineRule="auto"/>
        <w:ind w:firstLine="540"/>
        <w:rPr>
          <w:rStyle w:val="blk"/>
          <w:rFonts w:ascii="Times New Roman" w:hAnsi="Times New Roman" w:cs="Times New Roman"/>
          <w:sz w:val="28"/>
          <w:szCs w:val="28"/>
        </w:rPr>
      </w:pPr>
      <w:bookmarkStart w:id="7" w:name="dst2264"/>
      <w:bookmarkEnd w:id="7"/>
    </w:p>
    <w:p w:rsidR="006A088A" w:rsidRDefault="006A088A" w:rsidP="004016CD">
      <w:pPr>
        <w:shd w:val="clear" w:color="auto" w:fill="FFFFFF"/>
        <w:spacing w:after="0" w:line="240" w:lineRule="auto"/>
        <w:ind w:firstLine="540"/>
        <w:rPr>
          <w:rStyle w:val="blk"/>
          <w:rFonts w:ascii="Times New Roman" w:hAnsi="Times New Roman" w:cs="Times New Roman"/>
          <w:sz w:val="28"/>
          <w:szCs w:val="28"/>
        </w:rPr>
      </w:pPr>
      <w:r w:rsidRPr="004016CD">
        <w:rPr>
          <w:rStyle w:val="blk"/>
          <w:rFonts w:ascii="Times New Roman" w:hAnsi="Times New Roman" w:cs="Times New Roman"/>
          <w:sz w:val="28"/>
          <w:szCs w:val="28"/>
        </w:rPr>
        <w:t>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hyperlink r:id="rId9" w:anchor="dst534" w:history="1">
        <w:r w:rsidRPr="004016CD">
          <w:rPr>
            <w:rStyle w:val="a3"/>
            <w:rFonts w:ascii="Times New Roman" w:hAnsi="Times New Roman" w:cs="Times New Roman"/>
            <w:color w:val="auto"/>
            <w:sz w:val="28"/>
            <w:szCs w:val="28"/>
            <w:u w:val="none"/>
          </w:rPr>
          <w:t>статьей 151.1</w:t>
        </w:r>
      </w:hyperlink>
      <w:r w:rsidR="009629FD" w:rsidRPr="004016CD">
        <w:rPr>
          <w:rStyle w:val="blk"/>
          <w:rFonts w:ascii="Times New Roman" w:hAnsi="Times New Roman" w:cs="Times New Roman"/>
          <w:sz w:val="28"/>
          <w:szCs w:val="28"/>
        </w:rPr>
        <w:t> настоящего Кодекса</w:t>
      </w:r>
      <w:r w:rsidR="004016CD">
        <w:rPr>
          <w:rStyle w:val="blk"/>
          <w:rFonts w:ascii="Times New Roman" w:hAnsi="Times New Roman" w:cs="Times New Roman"/>
          <w:sz w:val="28"/>
          <w:szCs w:val="28"/>
        </w:rPr>
        <w:t>.</w:t>
      </w:r>
    </w:p>
    <w:p w:rsidR="009629FD" w:rsidRPr="004016CD" w:rsidRDefault="009629FD" w:rsidP="004016CD">
      <w:pPr>
        <w:shd w:val="clear" w:color="auto" w:fill="FFFFFF"/>
        <w:spacing w:after="0" w:line="240" w:lineRule="auto"/>
        <w:ind w:firstLine="540"/>
        <w:rPr>
          <w:rFonts w:ascii="Times New Roman" w:hAnsi="Times New Roman" w:cs="Times New Roman"/>
          <w:sz w:val="28"/>
          <w:szCs w:val="28"/>
        </w:rPr>
      </w:pPr>
      <w:r w:rsidRPr="004016CD">
        <w:rPr>
          <w:rStyle w:val="blk"/>
          <w:rFonts w:ascii="Times New Roman" w:hAnsi="Times New Roman" w:cs="Times New Roman"/>
          <w:b/>
          <w:sz w:val="28"/>
          <w:szCs w:val="28"/>
        </w:rPr>
        <w:t>Объект</w:t>
      </w:r>
      <w:r w:rsidRPr="004016CD">
        <w:rPr>
          <w:rStyle w:val="blk"/>
          <w:rFonts w:ascii="Times New Roman" w:hAnsi="Times New Roman" w:cs="Times New Roman"/>
          <w:sz w:val="28"/>
          <w:szCs w:val="28"/>
        </w:rPr>
        <w:t xml:space="preserve"> - </w:t>
      </w:r>
      <w:r w:rsidRPr="004016CD">
        <w:rPr>
          <w:rFonts w:ascii="Times New Roman" w:hAnsi="Times New Roman" w:cs="Times New Roman"/>
          <w:sz w:val="28"/>
          <w:szCs w:val="28"/>
        </w:rPr>
        <w:t>установленный законом порядок обращения алкогольной и спиртосодержащей продукции.</w:t>
      </w:r>
    </w:p>
    <w:p w:rsidR="006A088A" w:rsidRPr="004016CD" w:rsidRDefault="009629FD" w:rsidP="004016CD">
      <w:pPr>
        <w:shd w:val="clear" w:color="auto" w:fill="FFFFFF"/>
        <w:spacing w:after="0" w:line="240" w:lineRule="auto"/>
        <w:ind w:firstLine="540"/>
        <w:rPr>
          <w:rFonts w:ascii="Times New Roman" w:hAnsi="Times New Roman" w:cs="Times New Roman"/>
          <w:sz w:val="28"/>
          <w:szCs w:val="28"/>
        </w:rPr>
      </w:pPr>
      <w:bookmarkStart w:id="8" w:name="dst2265"/>
      <w:bookmarkStart w:id="9" w:name="dst2266"/>
      <w:bookmarkEnd w:id="8"/>
      <w:bookmarkEnd w:id="9"/>
      <w:r w:rsidRPr="004016CD">
        <w:rPr>
          <w:rStyle w:val="blk"/>
          <w:rFonts w:ascii="Times New Roman" w:hAnsi="Times New Roman" w:cs="Times New Roman"/>
          <w:b/>
          <w:sz w:val="28"/>
          <w:szCs w:val="28"/>
        </w:rPr>
        <w:t>Объективная сторона</w:t>
      </w:r>
      <w:r w:rsidRPr="004016CD">
        <w:rPr>
          <w:rStyle w:val="blk"/>
          <w:rFonts w:ascii="Times New Roman" w:hAnsi="Times New Roman" w:cs="Times New Roman"/>
          <w:sz w:val="28"/>
          <w:szCs w:val="28"/>
        </w:rPr>
        <w:t xml:space="preserve"> - </w:t>
      </w:r>
      <w:r w:rsidR="006A088A" w:rsidRPr="004016CD">
        <w:rPr>
          <w:rStyle w:val="blk"/>
          <w:rFonts w:ascii="Times New Roman" w:hAnsi="Times New Roman" w:cs="Times New Roman"/>
          <w:sz w:val="28"/>
          <w:szCs w:val="28"/>
        </w:rPr>
        <w:t>незаконн</w:t>
      </w:r>
      <w:r w:rsidRPr="004016CD">
        <w:rPr>
          <w:rStyle w:val="blk"/>
          <w:rFonts w:ascii="Times New Roman" w:hAnsi="Times New Roman" w:cs="Times New Roman"/>
          <w:sz w:val="28"/>
          <w:szCs w:val="28"/>
        </w:rPr>
        <w:t>ая</w:t>
      </w:r>
      <w:r w:rsidR="006A088A" w:rsidRPr="004016CD">
        <w:rPr>
          <w:rStyle w:val="blk"/>
          <w:rFonts w:ascii="Times New Roman" w:hAnsi="Times New Roman" w:cs="Times New Roman"/>
          <w:sz w:val="28"/>
          <w:szCs w:val="28"/>
        </w:rPr>
        <w:t xml:space="preserve"> розничн</w:t>
      </w:r>
      <w:r w:rsidRPr="004016CD">
        <w:rPr>
          <w:rStyle w:val="blk"/>
          <w:rFonts w:ascii="Times New Roman" w:hAnsi="Times New Roman" w:cs="Times New Roman"/>
          <w:sz w:val="28"/>
          <w:szCs w:val="28"/>
        </w:rPr>
        <w:t>ая</w:t>
      </w:r>
      <w:r w:rsidR="006A088A" w:rsidRPr="004016CD">
        <w:rPr>
          <w:rStyle w:val="blk"/>
          <w:rFonts w:ascii="Times New Roman" w:hAnsi="Times New Roman" w:cs="Times New Roman"/>
          <w:sz w:val="28"/>
          <w:szCs w:val="28"/>
        </w:rPr>
        <w:t xml:space="preserve"> продаж</w:t>
      </w:r>
      <w:r w:rsidRPr="004016CD">
        <w:rPr>
          <w:rStyle w:val="blk"/>
          <w:rFonts w:ascii="Times New Roman" w:hAnsi="Times New Roman" w:cs="Times New Roman"/>
          <w:sz w:val="28"/>
          <w:szCs w:val="28"/>
        </w:rPr>
        <w:t>а</w:t>
      </w:r>
      <w:r w:rsidR="006A088A" w:rsidRPr="004016CD">
        <w:rPr>
          <w:rStyle w:val="blk"/>
          <w:rFonts w:ascii="Times New Roman" w:hAnsi="Times New Roman" w:cs="Times New Roman"/>
          <w:sz w:val="28"/>
          <w:szCs w:val="28"/>
        </w:rPr>
        <w:t xml:space="preserve"> алкогольной и спи</w:t>
      </w:r>
      <w:r w:rsidRPr="004016CD">
        <w:rPr>
          <w:rStyle w:val="blk"/>
          <w:rFonts w:ascii="Times New Roman" w:hAnsi="Times New Roman" w:cs="Times New Roman"/>
          <w:sz w:val="28"/>
          <w:szCs w:val="28"/>
        </w:rPr>
        <w:t xml:space="preserve">ртосодержащей пищевой продукции, т.е. </w:t>
      </w:r>
      <w:r w:rsidR="006A088A" w:rsidRPr="004016CD">
        <w:rPr>
          <w:rStyle w:val="blk"/>
          <w:rFonts w:ascii="Times New Roman" w:hAnsi="Times New Roman" w:cs="Times New Roman"/>
          <w:sz w:val="28"/>
          <w:szCs w:val="28"/>
        </w:rPr>
        <w:t xml:space="preserve">продажа такой продукции физическим лицом либо продажа алкогольной продукции (за исключением пива, напитков, изготавливаемых на основе пива, сидра, </w:t>
      </w:r>
      <w:proofErr w:type="spellStart"/>
      <w:r w:rsidR="006A088A" w:rsidRPr="004016CD">
        <w:rPr>
          <w:rStyle w:val="blk"/>
          <w:rFonts w:ascii="Times New Roman" w:hAnsi="Times New Roman" w:cs="Times New Roman"/>
          <w:sz w:val="28"/>
          <w:szCs w:val="28"/>
        </w:rPr>
        <w:t>пуаре</w:t>
      </w:r>
      <w:proofErr w:type="spellEnd"/>
      <w:r w:rsidR="006A088A" w:rsidRPr="004016CD">
        <w:rPr>
          <w:rStyle w:val="blk"/>
          <w:rFonts w:ascii="Times New Roman" w:hAnsi="Times New Roman" w:cs="Times New Roman"/>
          <w:sz w:val="28"/>
          <w:szCs w:val="28"/>
        </w:rPr>
        <w:t xml:space="preserve">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предпринимателями, крестьянскими (фермерскими) хозяйствами), признаваемыми таковыми в соответствии с Федеральным </w:t>
      </w:r>
      <w:hyperlink r:id="rId10" w:anchor="dst0" w:history="1">
        <w:r w:rsidR="006A088A" w:rsidRPr="004016CD">
          <w:rPr>
            <w:rStyle w:val="a3"/>
            <w:rFonts w:ascii="Times New Roman" w:hAnsi="Times New Roman" w:cs="Times New Roman"/>
            <w:color w:val="auto"/>
            <w:sz w:val="28"/>
            <w:szCs w:val="28"/>
            <w:u w:val="none"/>
          </w:rPr>
          <w:t>законом</w:t>
        </w:r>
      </w:hyperlink>
      <w:r w:rsidR="006A088A" w:rsidRPr="004016CD">
        <w:rPr>
          <w:rStyle w:val="blk"/>
          <w:rFonts w:ascii="Times New Roman" w:hAnsi="Times New Roman" w:cs="Times New Roman"/>
          <w:sz w:val="28"/>
          <w:szCs w:val="28"/>
        </w:rPr>
        <w:t> от 29 декабря 2006 года N 264-ФЗ "О развитии сельского хозяйства".</w:t>
      </w:r>
    </w:p>
    <w:p w:rsidR="006A088A" w:rsidRPr="004016CD" w:rsidRDefault="009629FD" w:rsidP="004016CD">
      <w:pPr>
        <w:shd w:val="clear" w:color="auto" w:fill="FFFFFF"/>
        <w:spacing w:after="0" w:line="240" w:lineRule="auto"/>
        <w:ind w:firstLine="540"/>
        <w:rPr>
          <w:rFonts w:ascii="Times New Roman" w:hAnsi="Times New Roman" w:cs="Times New Roman"/>
          <w:sz w:val="28"/>
          <w:szCs w:val="28"/>
        </w:rPr>
      </w:pPr>
      <w:bookmarkStart w:id="10" w:name="dst2267"/>
      <w:bookmarkEnd w:id="10"/>
      <w:r w:rsidRPr="004016CD">
        <w:rPr>
          <w:rStyle w:val="blk"/>
          <w:rFonts w:ascii="Times New Roman" w:hAnsi="Times New Roman" w:cs="Times New Roman"/>
          <w:sz w:val="28"/>
          <w:szCs w:val="28"/>
        </w:rPr>
        <w:t>П</w:t>
      </w:r>
      <w:r w:rsidR="006A088A" w:rsidRPr="004016CD">
        <w:rPr>
          <w:rStyle w:val="blk"/>
          <w:rFonts w:ascii="Times New Roman" w:hAnsi="Times New Roman" w:cs="Times New Roman"/>
          <w:sz w:val="28"/>
          <w:szCs w:val="28"/>
        </w:rPr>
        <w:t xml:space="preserve">од незаконной розничной продажей алкогольной и спиртосодержащей пищевой продукции, совершенной </w:t>
      </w:r>
      <w:r w:rsidR="006A088A" w:rsidRPr="004016CD">
        <w:rPr>
          <w:rStyle w:val="blk"/>
          <w:rFonts w:ascii="Times New Roman" w:hAnsi="Times New Roman" w:cs="Times New Roman"/>
          <w:b/>
          <w:sz w:val="28"/>
          <w:szCs w:val="28"/>
        </w:rPr>
        <w:t>неоднократно</w:t>
      </w:r>
      <w:r w:rsidR="006A088A" w:rsidRPr="004016CD">
        <w:rPr>
          <w:rStyle w:val="blk"/>
          <w:rFonts w:ascii="Times New Roman" w:hAnsi="Times New Roman" w:cs="Times New Roman"/>
          <w:sz w:val="28"/>
          <w:szCs w:val="28"/>
        </w:rPr>
        <w:t>, понимается продажа такой продукции лицом, подвергнутым административному наказанию за аналогичное деяние, в период, когда лицо считается подвергнутым административному наказанию.</w:t>
      </w:r>
    </w:p>
    <w:p w:rsidR="00E7020E" w:rsidRPr="004016CD" w:rsidRDefault="009629FD" w:rsidP="004016CD">
      <w:pPr>
        <w:spacing w:after="0" w:line="240" w:lineRule="auto"/>
        <w:rPr>
          <w:rFonts w:ascii="Times New Roman" w:hAnsi="Times New Roman" w:cs="Times New Roman"/>
          <w:sz w:val="28"/>
          <w:szCs w:val="28"/>
        </w:rPr>
      </w:pPr>
      <w:r w:rsidRPr="004016CD">
        <w:rPr>
          <w:rFonts w:ascii="Times New Roman" w:hAnsi="Times New Roman" w:cs="Times New Roman"/>
          <w:b/>
          <w:sz w:val="28"/>
          <w:szCs w:val="28"/>
        </w:rPr>
        <w:lastRenderedPageBreak/>
        <w:t>Субъективная сторона</w:t>
      </w:r>
      <w:r w:rsidRPr="004016CD">
        <w:rPr>
          <w:rFonts w:ascii="Times New Roman" w:hAnsi="Times New Roman" w:cs="Times New Roman"/>
          <w:sz w:val="28"/>
          <w:szCs w:val="28"/>
        </w:rPr>
        <w:t xml:space="preserve"> – прямой умысел. </w:t>
      </w:r>
      <w:r w:rsidRPr="004016CD">
        <w:rPr>
          <w:rFonts w:ascii="Times New Roman" w:hAnsi="Times New Roman" w:cs="Times New Roman"/>
          <w:b/>
          <w:sz w:val="28"/>
          <w:szCs w:val="28"/>
        </w:rPr>
        <w:t>Субъект</w:t>
      </w:r>
      <w:r w:rsidR="004016CD">
        <w:rPr>
          <w:rFonts w:ascii="Times New Roman" w:hAnsi="Times New Roman" w:cs="Times New Roman"/>
          <w:sz w:val="28"/>
          <w:szCs w:val="28"/>
        </w:rPr>
        <w:t xml:space="preserve"> – общий.</w:t>
      </w:r>
    </w:p>
    <w:p w:rsidR="00E7020E" w:rsidRDefault="00E7020E" w:rsidP="00265786">
      <w:pPr>
        <w:spacing w:after="0" w:line="240" w:lineRule="auto"/>
        <w:rPr>
          <w:rFonts w:ascii="Times New Roman" w:hAnsi="Times New Roman" w:cs="Times New Roman"/>
          <w:color w:val="000000"/>
          <w:sz w:val="28"/>
          <w:szCs w:val="28"/>
        </w:rPr>
      </w:pPr>
    </w:p>
    <w:p w:rsidR="00653C65" w:rsidRDefault="0062523B" w:rsidP="00653C65">
      <w:pPr>
        <w:rPr>
          <w:rFonts w:ascii="Times New Roman" w:hAnsi="Times New Roman" w:cs="Times New Roman"/>
          <w:b/>
          <w:sz w:val="28"/>
          <w:szCs w:val="28"/>
        </w:rPr>
      </w:pPr>
      <w:r>
        <w:rPr>
          <w:rFonts w:ascii="Times New Roman" w:hAnsi="Times New Roman" w:cs="Times New Roman"/>
          <w:b/>
          <w:sz w:val="28"/>
          <w:szCs w:val="28"/>
        </w:rPr>
        <w:t xml:space="preserve">10. </w:t>
      </w:r>
      <w:r w:rsidR="00653C65" w:rsidRPr="00813324">
        <w:rPr>
          <w:rFonts w:ascii="Times New Roman" w:hAnsi="Times New Roman" w:cs="Times New Roman"/>
          <w:b/>
          <w:sz w:val="28"/>
          <w:szCs w:val="28"/>
        </w:rPr>
        <w:t>Нез</w:t>
      </w:r>
      <w:r w:rsidR="00653C65">
        <w:rPr>
          <w:rFonts w:ascii="Times New Roman" w:hAnsi="Times New Roman" w:cs="Times New Roman"/>
          <w:b/>
          <w:sz w:val="28"/>
          <w:szCs w:val="28"/>
        </w:rPr>
        <w:t>аконная банковская деятельность</w:t>
      </w:r>
      <w:r>
        <w:rPr>
          <w:rFonts w:ascii="Times New Roman" w:hAnsi="Times New Roman" w:cs="Times New Roman"/>
          <w:b/>
          <w:sz w:val="28"/>
          <w:szCs w:val="28"/>
        </w:rPr>
        <w:t xml:space="preserve"> (</w:t>
      </w:r>
      <w:r w:rsidRPr="00813324">
        <w:rPr>
          <w:rFonts w:ascii="Times New Roman" w:hAnsi="Times New Roman" w:cs="Times New Roman"/>
          <w:b/>
          <w:sz w:val="28"/>
          <w:szCs w:val="28"/>
        </w:rPr>
        <w:t>ст. 172</w:t>
      </w:r>
      <w:r>
        <w:rPr>
          <w:rFonts w:ascii="Times New Roman" w:hAnsi="Times New Roman" w:cs="Times New Roman"/>
          <w:b/>
          <w:sz w:val="28"/>
          <w:szCs w:val="28"/>
        </w:rPr>
        <w:t>).</w:t>
      </w:r>
    </w:p>
    <w:p w:rsidR="004016CD" w:rsidRPr="004016CD" w:rsidRDefault="004016CD" w:rsidP="0062523B">
      <w:pPr>
        <w:shd w:val="clear" w:color="auto" w:fill="FFFFFF"/>
        <w:spacing w:after="0" w:line="290" w:lineRule="atLeast"/>
        <w:ind w:firstLine="540"/>
        <w:rPr>
          <w:rFonts w:ascii="Times New Roman" w:hAnsi="Times New Roman" w:cs="Times New Roman"/>
          <w:sz w:val="28"/>
          <w:szCs w:val="28"/>
        </w:rPr>
      </w:pPr>
      <w:r w:rsidRPr="004016CD">
        <w:rPr>
          <w:rFonts w:ascii="Times New Roman" w:hAnsi="Times New Roman" w:cs="Times New Roman"/>
          <w:sz w:val="28"/>
          <w:szCs w:val="28"/>
        </w:rP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крупном размере </w:t>
      </w:r>
    </w:p>
    <w:p w:rsidR="004016CD" w:rsidRPr="004016CD" w:rsidRDefault="004016CD" w:rsidP="0062523B">
      <w:pPr>
        <w:shd w:val="clear" w:color="auto" w:fill="FFFFFF"/>
        <w:spacing w:after="0" w:line="290" w:lineRule="atLeast"/>
        <w:ind w:firstLine="540"/>
        <w:rPr>
          <w:rFonts w:ascii="Times New Roman" w:hAnsi="Times New Roman" w:cs="Times New Roman"/>
          <w:sz w:val="28"/>
          <w:szCs w:val="28"/>
        </w:rPr>
      </w:pPr>
      <w:r w:rsidRPr="004016CD">
        <w:rPr>
          <w:rStyle w:val="blk"/>
          <w:rFonts w:ascii="Times New Roman" w:hAnsi="Times New Roman" w:cs="Times New Roman"/>
          <w:sz w:val="28"/>
          <w:szCs w:val="28"/>
        </w:rPr>
        <w:t>2. То же деяние:</w:t>
      </w:r>
    </w:p>
    <w:p w:rsidR="004016CD" w:rsidRPr="004016CD" w:rsidRDefault="004016CD" w:rsidP="0062523B">
      <w:pPr>
        <w:shd w:val="clear" w:color="auto" w:fill="FFFFFF"/>
        <w:spacing w:after="0" w:line="290" w:lineRule="atLeast"/>
        <w:ind w:firstLine="540"/>
        <w:rPr>
          <w:rFonts w:ascii="Times New Roman" w:hAnsi="Times New Roman" w:cs="Times New Roman"/>
          <w:sz w:val="28"/>
          <w:szCs w:val="28"/>
        </w:rPr>
      </w:pPr>
      <w:bookmarkStart w:id="11" w:name="dst101055"/>
      <w:bookmarkEnd w:id="11"/>
      <w:r w:rsidRPr="004016CD">
        <w:rPr>
          <w:rStyle w:val="blk"/>
          <w:rFonts w:ascii="Times New Roman" w:hAnsi="Times New Roman" w:cs="Times New Roman"/>
          <w:sz w:val="28"/>
          <w:szCs w:val="28"/>
        </w:rPr>
        <w:t>а) совершенное организованной группой;</w:t>
      </w:r>
    </w:p>
    <w:p w:rsidR="004016CD" w:rsidRPr="004016CD" w:rsidRDefault="004016CD" w:rsidP="0062523B">
      <w:pPr>
        <w:shd w:val="clear" w:color="auto" w:fill="FFFFFF"/>
        <w:spacing w:after="0" w:line="290" w:lineRule="atLeast"/>
        <w:ind w:firstLine="540"/>
        <w:rPr>
          <w:rFonts w:ascii="Times New Roman" w:hAnsi="Times New Roman" w:cs="Times New Roman"/>
          <w:sz w:val="28"/>
          <w:szCs w:val="28"/>
        </w:rPr>
      </w:pPr>
      <w:bookmarkStart w:id="12" w:name="dst102682"/>
      <w:bookmarkEnd w:id="12"/>
      <w:r w:rsidRPr="004016CD">
        <w:rPr>
          <w:rStyle w:val="blk"/>
          <w:rFonts w:ascii="Times New Roman" w:hAnsi="Times New Roman" w:cs="Times New Roman"/>
          <w:sz w:val="28"/>
          <w:szCs w:val="28"/>
        </w:rPr>
        <w:t>б) сопряженное с извлечением дохода в </w:t>
      </w:r>
      <w:hyperlink r:id="rId11" w:anchor="dst2529" w:history="1">
        <w:r w:rsidRPr="004016CD">
          <w:rPr>
            <w:rStyle w:val="a3"/>
            <w:rFonts w:ascii="Times New Roman" w:hAnsi="Times New Roman" w:cs="Times New Roman"/>
            <w:color w:val="auto"/>
            <w:sz w:val="28"/>
            <w:szCs w:val="28"/>
            <w:u w:val="none"/>
          </w:rPr>
          <w:t>особо крупном размере</w:t>
        </w:r>
      </w:hyperlink>
      <w:bookmarkStart w:id="13" w:name="dst102683"/>
      <w:bookmarkEnd w:id="13"/>
    </w:p>
    <w:p w:rsidR="00653C65" w:rsidRDefault="00653C65" w:rsidP="0062523B">
      <w:pPr>
        <w:spacing w:after="0"/>
        <w:rPr>
          <w:rFonts w:ascii="Times New Roman" w:hAnsi="Times New Roman" w:cs="Times New Roman"/>
          <w:sz w:val="28"/>
          <w:szCs w:val="28"/>
        </w:rPr>
      </w:pPr>
      <w:r w:rsidRPr="00813324">
        <w:rPr>
          <w:rFonts w:ascii="Times New Roman" w:hAnsi="Times New Roman" w:cs="Times New Roman"/>
          <w:sz w:val="28"/>
          <w:szCs w:val="28"/>
        </w:rPr>
        <w:t xml:space="preserve">В соответствии с Федеральным законом «О банках и банковской деятельности» </w:t>
      </w:r>
      <w:r w:rsidRPr="00813324">
        <w:rPr>
          <w:rFonts w:ascii="Times New Roman" w:hAnsi="Times New Roman" w:cs="Times New Roman"/>
          <w:b/>
          <w:sz w:val="28"/>
          <w:szCs w:val="28"/>
        </w:rPr>
        <w:t>банковские операции</w:t>
      </w:r>
      <w:r w:rsidRPr="00813324">
        <w:rPr>
          <w:rFonts w:ascii="Times New Roman" w:hAnsi="Times New Roman" w:cs="Times New Roman"/>
          <w:sz w:val="28"/>
          <w:szCs w:val="28"/>
        </w:rPr>
        <w:t>, предусмотренные этим законом, разрешено осуществлять кредитным организациям, включая банки, на основании специального разрешения (лицензии) ЦБ РФ. Виды банковских операций перечислены в ст. 5 указанного Закона. К ним, в частности, относятся:</w:t>
      </w:r>
    </w:p>
    <w:p w:rsidR="00653C65" w:rsidRDefault="00653C65" w:rsidP="0062523B">
      <w:pPr>
        <w:spacing w:after="0"/>
        <w:rPr>
          <w:rFonts w:ascii="Times New Roman" w:hAnsi="Times New Roman" w:cs="Times New Roman"/>
          <w:sz w:val="28"/>
          <w:szCs w:val="28"/>
        </w:rPr>
      </w:pPr>
      <w:r>
        <w:rPr>
          <w:rFonts w:ascii="Times New Roman" w:hAnsi="Times New Roman" w:cs="Times New Roman"/>
          <w:sz w:val="28"/>
          <w:szCs w:val="28"/>
        </w:rPr>
        <w:t>-</w:t>
      </w:r>
      <w:r w:rsidRPr="00813324">
        <w:rPr>
          <w:rFonts w:ascii="Times New Roman" w:hAnsi="Times New Roman" w:cs="Times New Roman"/>
          <w:sz w:val="28"/>
          <w:szCs w:val="28"/>
        </w:rPr>
        <w:t xml:space="preserve"> привлечение денежных средств физических и юридических лиц во вклады, </w:t>
      </w:r>
    </w:p>
    <w:p w:rsidR="00653C65" w:rsidRDefault="00653C65" w:rsidP="0062523B">
      <w:pPr>
        <w:spacing w:after="0"/>
        <w:rPr>
          <w:rFonts w:ascii="Times New Roman" w:hAnsi="Times New Roman" w:cs="Times New Roman"/>
          <w:sz w:val="28"/>
          <w:szCs w:val="28"/>
        </w:rPr>
      </w:pPr>
      <w:r>
        <w:rPr>
          <w:rFonts w:ascii="Times New Roman" w:hAnsi="Times New Roman" w:cs="Times New Roman"/>
          <w:sz w:val="28"/>
          <w:szCs w:val="28"/>
        </w:rPr>
        <w:t>-</w:t>
      </w:r>
      <w:r w:rsidRPr="00813324">
        <w:rPr>
          <w:rFonts w:ascii="Times New Roman" w:hAnsi="Times New Roman" w:cs="Times New Roman"/>
          <w:sz w:val="28"/>
          <w:szCs w:val="28"/>
        </w:rPr>
        <w:t xml:space="preserve">размещение указанных привлеченных средств от своего имени и за свой счет, </w:t>
      </w:r>
    </w:p>
    <w:p w:rsidR="00653C65" w:rsidRDefault="00653C65" w:rsidP="0062523B">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813324">
        <w:rPr>
          <w:rFonts w:ascii="Times New Roman" w:hAnsi="Times New Roman" w:cs="Times New Roman"/>
          <w:sz w:val="28"/>
          <w:szCs w:val="28"/>
        </w:rPr>
        <w:t xml:space="preserve">купля-продажа иностранной валюты в наличной и безналичной формах. </w:t>
      </w:r>
    </w:p>
    <w:p w:rsidR="00653C65" w:rsidRDefault="00653C65" w:rsidP="0062523B">
      <w:pPr>
        <w:spacing w:after="0"/>
        <w:rPr>
          <w:rFonts w:ascii="Times New Roman" w:hAnsi="Times New Roman" w:cs="Times New Roman"/>
          <w:sz w:val="28"/>
          <w:szCs w:val="28"/>
        </w:rPr>
      </w:pPr>
      <w:r w:rsidRPr="00813324">
        <w:rPr>
          <w:rFonts w:ascii="Times New Roman" w:hAnsi="Times New Roman" w:cs="Times New Roman"/>
          <w:sz w:val="28"/>
          <w:szCs w:val="28"/>
        </w:rPr>
        <w:t xml:space="preserve">Банковская деятельность является разновидностью предпринимательской деятельности. </w:t>
      </w:r>
    </w:p>
    <w:p w:rsidR="00742D70" w:rsidRDefault="00742D70" w:rsidP="0062523B">
      <w:pPr>
        <w:spacing w:after="0"/>
        <w:rPr>
          <w:rFonts w:ascii="Times New Roman" w:hAnsi="Times New Roman" w:cs="Times New Roman"/>
          <w:sz w:val="28"/>
          <w:szCs w:val="28"/>
        </w:rPr>
      </w:pPr>
      <w:r w:rsidRPr="00742D70">
        <w:rPr>
          <w:rFonts w:ascii="Times New Roman" w:hAnsi="Times New Roman" w:cs="Times New Roman"/>
          <w:b/>
          <w:sz w:val="28"/>
          <w:szCs w:val="28"/>
        </w:rPr>
        <w:t>Объект</w:t>
      </w:r>
      <w:r>
        <w:rPr>
          <w:rFonts w:ascii="Times New Roman" w:hAnsi="Times New Roman" w:cs="Times New Roman"/>
          <w:sz w:val="28"/>
          <w:szCs w:val="28"/>
        </w:rPr>
        <w:t xml:space="preserve"> – отношения по регулированию банковской деятельности; дополнительный  - имущественные интересы граждан, организаций, государства.</w:t>
      </w:r>
    </w:p>
    <w:p w:rsidR="00742D70" w:rsidRDefault="00742D70" w:rsidP="0062523B">
      <w:pPr>
        <w:spacing w:after="0"/>
        <w:rPr>
          <w:rFonts w:ascii="Times New Roman" w:hAnsi="Times New Roman" w:cs="Times New Roman"/>
          <w:sz w:val="28"/>
          <w:szCs w:val="28"/>
        </w:rPr>
      </w:pPr>
      <w:r w:rsidRPr="00742D70">
        <w:rPr>
          <w:rFonts w:ascii="Times New Roman" w:hAnsi="Times New Roman" w:cs="Times New Roman"/>
          <w:b/>
          <w:sz w:val="28"/>
          <w:szCs w:val="28"/>
        </w:rPr>
        <w:t>Объективная сторона</w:t>
      </w:r>
      <w:r>
        <w:rPr>
          <w:rFonts w:ascii="Times New Roman" w:hAnsi="Times New Roman" w:cs="Times New Roman"/>
          <w:sz w:val="28"/>
          <w:szCs w:val="28"/>
        </w:rPr>
        <w:t xml:space="preserve">  - осуществление банковских операций без регистрации или без лицензии. </w:t>
      </w:r>
    </w:p>
    <w:p w:rsidR="00742D70" w:rsidRPr="00742D70" w:rsidRDefault="00742D70" w:rsidP="0062523B">
      <w:pPr>
        <w:spacing w:after="0"/>
        <w:rPr>
          <w:rFonts w:ascii="Times New Roman" w:hAnsi="Times New Roman" w:cs="Times New Roman"/>
          <w:sz w:val="28"/>
          <w:szCs w:val="28"/>
        </w:rPr>
      </w:pPr>
      <w:r w:rsidRPr="00742D70">
        <w:rPr>
          <w:rFonts w:ascii="Times New Roman" w:hAnsi="Times New Roman" w:cs="Times New Roman"/>
          <w:b/>
          <w:sz w:val="28"/>
          <w:szCs w:val="28"/>
        </w:rPr>
        <w:t>Состав материальный.</w:t>
      </w:r>
      <w:r>
        <w:rPr>
          <w:rFonts w:ascii="Times New Roman" w:hAnsi="Times New Roman" w:cs="Times New Roman"/>
          <w:sz w:val="28"/>
          <w:szCs w:val="28"/>
        </w:rPr>
        <w:t xml:space="preserve"> </w:t>
      </w:r>
      <w:r>
        <w:rPr>
          <w:rFonts w:ascii="Arial" w:hAnsi="Arial" w:cs="Arial"/>
          <w:color w:val="333333"/>
          <w:shd w:val="clear" w:color="auto" w:fill="FFFFFF"/>
        </w:rPr>
        <w:t> </w:t>
      </w:r>
      <w:r>
        <w:rPr>
          <w:rFonts w:ascii="Times New Roman" w:hAnsi="Times New Roman" w:cs="Times New Roman"/>
          <w:sz w:val="28"/>
          <w:szCs w:val="28"/>
          <w:shd w:val="clear" w:color="auto" w:fill="FFFFFF"/>
        </w:rPr>
        <w:t>К</w:t>
      </w:r>
      <w:r w:rsidRPr="00742D70">
        <w:rPr>
          <w:rFonts w:ascii="Times New Roman" w:hAnsi="Times New Roman" w:cs="Times New Roman"/>
          <w:sz w:val="28"/>
          <w:szCs w:val="28"/>
          <w:shd w:val="clear" w:color="auto" w:fill="FFFFFF"/>
        </w:rPr>
        <w:t>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r>
        <w:rPr>
          <w:rFonts w:ascii="Times New Roman" w:hAnsi="Times New Roman" w:cs="Times New Roman"/>
          <w:sz w:val="28"/>
          <w:szCs w:val="28"/>
          <w:shd w:val="clear" w:color="auto" w:fill="FFFFFF"/>
        </w:rPr>
        <w:t>.</w:t>
      </w:r>
    </w:p>
    <w:p w:rsidR="00653C65" w:rsidRDefault="00653C65" w:rsidP="0062523B">
      <w:pPr>
        <w:spacing w:after="0"/>
        <w:rPr>
          <w:rFonts w:ascii="Times New Roman" w:hAnsi="Times New Roman" w:cs="Times New Roman"/>
          <w:sz w:val="28"/>
          <w:szCs w:val="28"/>
        </w:rPr>
      </w:pPr>
      <w:r w:rsidRPr="00813324">
        <w:rPr>
          <w:rFonts w:ascii="Times New Roman" w:hAnsi="Times New Roman" w:cs="Times New Roman"/>
          <w:b/>
          <w:sz w:val="28"/>
          <w:szCs w:val="28"/>
        </w:rPr>
        <w:t>Субъективная сторона</w:t>
      </w:r>
      <w:r w:rsidRPr="00813324">
        <w:rPr>
          <w:rFonts w:ascii="Times New Roman" w:hAnsi="Times New Roman" w:cs="Times New Roman"/>
          <w:sz w:val="28"/>
          <w:szCs w:val="28"/>
        </w:rPr>
        <w:t xml:space="preserve"> характеризуется умышленной виной. </w:t>
      </w:r>
    </w:p>
    <w:p w:rsidR="00653C65" w:rsidRDefault="00653C65" w:rsidP="0062523B">
      <w:pPr>
        <w:spacing w:after="0"/>
        <w:rPr>
          <w:rFonts w:ascii="Times New Roman" w:hAnsi="Times New Roman" w:cs="Times New Roman"/>
          <w:sz w:val="28"/>
          <w:szCs w:val="28"/>
        </w:rPr>
      </w:pPr>
      <w:r w:rsidRPr="00813324">
        <w:rPr>
          <w:rFonts w:ascii="Times New Roman" w:hAnsi="Times New Roman" w:cs="Times New Roman"/>
          <w:b/>
          <w:sz w:val="28"/>
          <w:szCs w:val="28"/>
        </w:rPr>
        <w:t>Субъект преступления</w:t>
      </w:r>
      <w:r w:rsidRPr="00813324">
        <w:rPr>
          <w:rFonts w:ascii="Times New Roman" w:hAnsi="Times New Roman" w:cs="Times New Roman"/>
          <w:sz w:val="28"/>
          <w:szCs w:val="28"/>
        </w:rPr>
        <w:t xml:space="preserve"> определяется так же, как и субъект незаконного предпринимательства. Хотя в Федеральном законе «О банках и банковской деятельности» указано на то, что законную банковскую деятельность могут осуществлять только кредитные организации, </w:t>
      </w:r>
      <w:r w:rsidRPr="00813324">
        <w:rPr>
          <w:rFonts w:ascii="Times New Roman" w:hAnsi="Times New Roman" w:cs="Times New Roman"/>
          <w:b/>
          <w:sz w:val="28"/>
          <w:szCs w:val="28"/>
        </w:rPr>
        <w:t>субъектом преступления</w:t>
      </w:r>
      <w:r w:rsidRPr="00813324">
        <w:rPr>
          <w:rFonts w:ascii="Times New Roman" w:hAnsi="Times New Roman" w:cs="Times New Roman"/>
          <w:sz w:val="28"/>
          <w:szCs w:val="28"/>
        </w:rPr>
        <w:t xml:space="preserve">, предусмотренного ст. 172 УК, </w:t>
      </w:r>
      <w:r w:rsidRPr="00813324">
        <w:rPr>
          <w:rFonts w:ascii="Times New Roman" w:hAnsi="Times New Roman" w:cs="Times New Roman"/>
          <w:b/>
          <w:sz w:val="28"/>
          <w:szCs w:val="28"/>
        </w:rPr>
        <w:t xml:space="preserve">может быть и гражданин, не </w:t>
      </w:r>
      <w:r w:rsidRPr="00813324">
        <w:rPr>
          <w:rFonts w:ascii="Times New Roman" w:hAnsi="Times New Roman" w:cs="Times New Roman"/>
          <w:b/>
          <w:sz w:val="28"/>
          <w:szCs w:val="28"/>
        </w:rPr>
        <w:lastRenderedPageBreak/>
        <w:t>являющийся руководителем либо сотрудником такой организации</w:t>
      </w:r>
      <w:r w:rsidRPr="00813324">
        <w:rPr>
          <w:rFonts w:ascii="Times New Roman" w:hAnsi="Times New Roman" w:cs="Times New Roman"/>
          <w:sz w:val="28"/>
          <w:szCs w:val="28"/>
        </w:rPr>
        <w:t>. Иными словами, если такое физическое лицо осуществляет банковские операции, например, куплю-продажу иностранной валюты (на осуществление таких операций физическое лицо согласно закону получить лицензию не может), то данное лицо при наличии иных предусмотренных комментируемой статьей условий подлежит ответственности за незаконную банковскую деятельность. Это следует, в частности, из ст. 13 упомянутого Закона, согласно которой граждане, незаконно осуществляющие банковские операции, несут в установленном законом порядке в том числе и уголовную ответственность.</w:t>
      </w:r>
    </w:p>
    <w:p w:rsidR="00653C65" w:rsidRDefault="00653C65" w:rsidP="00653C65">
      <w:pPr>
        <w:rPr>
          <w:rFonts w:ascii="Times New Roman" w:hAnsi="Times New Roman" w:cs="Times New Roman"/>
          <w:sz w:val="28"/>
          <w:szCs w:val="28"/>
        </w:rPr>
      </w:pPr>
    </w:p>
    <w:p w:rsidR="00653C65" w:rsidRDefault="00FA58EB" w:rsidP="00653C65">
      <w:pPr>
        <w:rPr>
          <w:rFonts w:ascii="Times New Roman" w:hAnsi="Times New Roman" w:cs="Times New Roman"/>
          <w:b/>
          <w:sz w:val="28"/>
          <w:szCs w:val="28"/>
        </w:rPr>
      </w:pPr>
      <w:r>
        <w:rPr>
          <w:rFonts w:ascii="Times New Roman" w:hAnsi="Times New Roman" w:cs="Times New Roman"/>
          <w:b/>
          <w:sz w:val="28"/>
          <w:szCs w:val="28"/>
        </w:rPr>
        <w:t>11</w:t>
      </w:r>
      <w:r w:rsidR="00653C65" w:rsidRPr="00E302FA">
        <w:rPr>
          <w:rFonts w:ascii="Times New Roman" w:hAnsi="Times New Roman" w:cs="Times New Roman"/>
          <w:b/>
          <w:sz w:val="28"/>
          <w:szCs w:val="28"/>
        </w:rPr>
        <w:t xml:space="preserve">. Фальсификация финансовых документов учета и отчетности финансовой организации </w:t>
      </w:r>
      <w:r>
        <w:rPr>
          <w:rFonts w:ascii="Times New Roman" w:hAnsi="Times New Roman" w:cs="Times New Roman"/>
          <w:b/>
          <w:sz w:val="28"/>
          <w:szCs w:val="28"/>
        </w:rPr>
        <w:t>(</w:t>
      </w:r>
      <w:r w:rsidRPr="00E302FA">
        <w:rPr>
          <w:rFonts w:ascii="Times New Roman" w:hAnsi="Times New Roman" w:cs="Times New Roman"/>
          <w:b/>
          <w:sz w:val="28"/>
          <w:szCs w:val="28"/>
        </w:rPr>
        <w:t>Статья 172.1</w:t>
      </w:r>
      <w:r>
        <w:rPr>
          <w:rFonts w:ascii="Times New Roman" w:hAnsi="Times New Roman" w:cs="Times New Roman"/>
          <w:b/>
          <w:sz w:val="28"/>
          <w:szCs w:val="28"/>
        </w:rPr>
        <w:t>).</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Внесение в документы и (или) регистры бухгалтерского учета и (или) отчетность (отчетную документацию) кредитной организации, страховой организации, профессионального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потребительского кооператива, </w:t>
      </w:r>
      <w:proofErr w:type="spellStart"/>
      <w:r w:rsidRPr="006963B0">
        <w:rPr>
          <w:rFonts w:ascii="Times New Roman" w:hAnsi="Times New Roman" w:cs="Times New Roman"/>
          <w:color w:val="000000"/>
          <w:sz w:val="28"/>
          <w:szCs w:val="28"/>
        </w:rPr>
        <w:t>микрофинансовой</w:t>
      </w:r>
      <w:proofErr w:type="spellEnd"/>
      <w:r w:rsidRPr="006963B0">
        <w:rPr>
          <w:rFonts w:ascii="Times New Roman" w:hAnsi="Times New Roman" w:cs="Times New Roman"/>
          <w:color w:val="000000"/>
          <w:sz w:val="28"/>
          <w:szCs w:val="28"/>
        </w:rPr>
        <w:t xml:space="preserve">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законодательством Российской Федерации, если эти действия совершены в целях сокрытия предусмотренных законодательством Российской Федерации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w:t>
      </w:r>
      <w:r>
        <w:rPr>
          <w:rFonts w:ascii="Times New Roman" w:hAnsi="Times New Roman" w:cs="Times New Roman"/>
          <w:color w:val="000000"/>
          <w:sz w:val="28"/>
          <w:szCs w:val="28"/>
        </w:rPr>
        <w:t>.</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b/>
          <w:color w:val="000000"/>
          <w:sz w:val="28"/>
          <w:szCs w:val="28"/>
        </w:rPr>
        <w:t>Предметом преступления</w:t>
      </w:r>
      <w:r w:rsidRPr="006963B0">
        <w:rPr>
          <w:rFonts w:ascii="Times New Roman" w:hAnsi="Times New Roman" w:cs="Times New Roman"/>
          <w:color w:val="000000"/>
          <w:sz w:val="28"/>
          <w:szCs w:val="28"/>
        </w:rPr>
        <w:t xml:space="preserve"> выступают документы и (или) регистры бухгалтерского учета и (или) отчетность организаций, перечисленных в ст. 172.1 УК. Документ или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 Лицо, ответственное за оформление факта хозяйственной жизни, обеспечивает </w:t>
      </w:r>
      <w:r w:rsidRPr="006963B0">
        <w:rPr>
          <w:rFonts w:ascii="Times New Roman" w:hAnsi="Times New Roman" w:cs="Times New Roman"/>
          <w:color w:val="000000"/>
          <w:sz w:val="28"/>
          <w:szCs w:val="28"/>
        </w:rPr>
        <w:lastRenderedPageBreak/>
        <w:t>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r>
        <w:rPr>
          <w:rFonts w:ascii="Times New Roman" w:hAnsi="Times New Roman" w:cs="Times New Roman"/>
          <w:color w:val="000000"/>
          <w:sz w:val="28"/>
          <w:szCs w:val="28"/>
        </w:rPr>
        <w:t>.</w:t>
      </w:r>
      <w:r w:rsidRPr="006963B0">
        <w:rPr>
          <w:rFonts w:ascii="Times New Roman" w:hAnsi="Times New Roman" w:cs="Times New Roman"/>
          <w:color w:val="000000"/>
          <w:sz w:val="28"/>
          <w:szCs w:val="28"/>
        </w:rPr>
        <w:t xml:space="preserve">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Формы первичных учетных документов определяет руководитель экономического субъекта по представлению должностного лица, на которое возложено ведение бухгалтерского учета. Примером таких документов выступает счет-фактура. Формы первичных учетных документов для организаций государственного сектора устанавливаются в соответствии с бюджетным законодательством Российской Федерации.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b/>
          <w:color w:val="000000"/>
          <w:sz w:val="28"/>
          <w:szCs w:val="28"/>
        </w:rPr>
        <w:t>Объективная сторона</w:t>
      </w:r>
      <w:r w:rsidRPr="006963B0">
        <w:rPr>
          <w:rFonts w:ascii="Times New Roman" w:hAnsi="Times New Roman" w:cs="Times New Roman"/>
          <w:color w:val="000000"/>
          <w:sz w:val="28"/>
          <w:szCs w:val="28"/>
        </w:rPr>
        <w:t xml:space="preserve"> характеризуется совершением ряда альтернативных действий: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а) внесением в документы и (или) регистры бухгалтерского учета и (или) отчетную документацию организации заведомо неполных или недостоверных сведений о сделках, об обязательствах, имуществе организации, в том </w:t>
      </w:r>
      <w:proofErr w:type="gramStart"/>
      <w:r w:rsidRPr="006963B0">
        <w:rPr>
          <w:rFonts w:ascii="Times New Roman" w:hAnsi="Times New Roman" w:cs="Times New Roman"/>
          <w:color w:val="000000"/>
          <w:sz w:val="28"/>
          <w:szCs w:val="28"/>
        </w:rPr>
        <w:t>числе</w:t>
      </w:r>
      <w:proofErr w:type="gramEnd"/>
      <w:r w:rsidRPr="006963B0">
        <w:rPr>
          <w:rFonts w:ascii="Times New Roman" w:hAnsi="Times New Roman" w:cs="Times New Roman"/>
          <w:color w:val="000000"/>
          <w:sz w:val="28"/>
          <w:szCs w:val="28"/>
        </w:rPr>
        <w:t xml:space="preserve"> находящемся у нее в доверительном управлении, или о финансовом положении организации;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б) подтверждением достоверности таких сведений;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в) представлением таких сведений в Центральный банк РФ;</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 г) публикацией или раскрытием таких сведений в порядке, установленном законодательством РФ.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color w:val="000000"/>
          <w:sz w:val="28"/>
          <w:szCs w:val="28"/>
        </w:rPr>
        <w:t xml:space="preserve">Преступление окончено в момент совершения любого из альтернативно указанных действий. </w:t>
      </w:r>
    </w:p>
    <w:p w:rsidR="00653C65" w:rsidRDefault="00653C65" w:rsidP="00FA58EB">
      <w:pPr>
        <w:spacing w:after="0"/>
        <w:rPr>
          <w:rFonts w:ascii="Times New Roman" w:hAnsi="Times New Roman" w:cs="Times New Roman"/>
          <w:color w:val="000000"/>
          <w:sz w:val="28"/>
          <w:szCs w:val="28"/>
        </w:rPr>
      </w:pPr>
      <w:r w:rsidRPr="006963B0">
        <w:rPr>
          <w:rFonts w:ascii="Times New Roman" w:hAnsi="Times New Roman" w:cs="Times New Roman"/>
          <w:b/>
          <w:color w:val="000000"/>
          <w:sz w:val="28"/>
          <w:szCs w:val="28"/>
        </w:rPr>
        <w:t>Обязательным признаком субъективной стороны</w:t>
      </w:r>
      <w:r w:rsidRPr="006963B0">
        <w:rPr>
          <w:rFonts w:ascii="Times New Roman" w:hAnsi="Times New Roman" w:cs="Times New Roman"/>
          <w:color w:val="000000"/>
          <w:sz w:val="28"/>
          <w:szCs w:val="28"/>
        </w:rPr>
        <w:t xml:space="preserve"> помимо прямого умысла выступает </w:t>
      </w:r>
      <w:r w:rsidRPr="006963B0">
        <w:rPr>
          <w:rFonts w:ascii="Times New Roman" w:hAnsi="Times New Roman" w:cs="Times New Roman"/>
          <w:b/>
          <w:color w:val="000000"/>
          <w:sz w:val="28"/>
          <w:szCs w:val="28"/>
        </w:rPr>
        <w:t>цель:</w:t>
      </w:r>
      <w:r w:rsidRPr="006963B0">
        <w:rPr>
          <w:rFonts w:ascii="Times New Roman" w:hAnsi="Times New Roman" w:cs="Times New Roman"/>
          <w:color w:val="000000"/>
          <w:sz w:val="28"/>
          <w:szCs w:val="28"/>
        </w:rPr>
        <w:t xml:space="preserve"> сокрытия предусмотренных законодательством РФ признаков банкротства либо оснований для обязательного отзыва (аннулирования) у организации лицензии и (или) назначения в организации временной администрации. </w:t>
      </w:r>
    </w:p>
    <w:p w:rsidR="00653C65" w:rsidRDefault="00653C65" w:rsidP="00FA58EB">
      <w:pPr>
        <w:spacing w:after="0"/>
        <w:rPr>
          <w:rFonts w:ascii="Times New Roman" w:hAnsi="Times New Roman" w:cs="Times New Roman"/>
          <w:b/>
          <w:sz w:val="28"/>
          <w:szCs w:val="28"/>
        </w:rPr>
      </w:pPr>
      <w:r w:rsidRPr="006963B0">
        <w:rPr>
          <w:rFonts w:ascii="Times New Roman" w:hAnsi="Times New Roman" w:cs="Times New Roman"/>
          <w:b/>
          <w:color w:val="000000"/>
          <w:sz w:val="28"/>
          <w:szCs w:val="28"/>
        </w:rPr>
        <w:t>Субъект -</w:t>
      </w:r>
      <w:r w:rsidRPr="006963B0">
        <w:rPr>
          <w:rFonts w:ascii="Times New Roman" w:hAnsi="Times New Roman" w:cs="Times New Roman"/>
          <w:color w:val="000000"/>
          <w:sz w:val="28"/>
          <w:szCs w:val="28"/>
        </w:rPr>
        <w:t xml:space="preserve"> лицо, достигшее возраста 16 лет. Лицо, на которое возложено ведение бухгалтерского учета, и лицо, с которым заключен договор об оказании услуг по ведению бухгалтерского учета, не несут ответственности за соответствие составленных другими лицами первичных учетных документов свершившимся фактам хозяйственной жизни.</w:t>
      </w:r>
      <w:r w:rsidRPr="006963B0">
        <w:rPr>
          <w:rFonts w:ascii="Times New Roman" w:hAnsi="Times New Roman" w:cs="Times New Roman"/>
          <w:color w:val="000000"/>
          <w:sz w:val="28"/>
          <w:szCs w:val="28"/>
        </w:rPr>
        <w:br/>
      </w:r>
    </w:p>
    <w:p w:rsidR="00653C65" w:rsidRDefault="008831E0" w:rsidP="00653C65">
      <w:pPr>
        <w:rPr>
          <w:rFonts w:ascii="Times New Roman" w:hAnsi="Times New Roman" w:cs="Times New Roman"/>
          <w:b/>
          <w:sz w:val="28"/>
          <w:szCs w:val="28"/>
        </w:rPr>
      </w:pPr>
      <w:r>
        <w:rPr>
          <w:rFonts w:ascii="Times New Roman" w:hAnsi="Times New Roman" w:cs="Times New Roman"/>
          <w:b/>
          <w:sz w:val="28"/>
          <w:szCs w:val="28"/>
        </w:rPr>
        <w:t>12</w:t>
      </w:r>
      <w:r w:rsidR="00653C65" w:rsidRPr="00EC02E1">
        <w:rPr>
          <w:rFonts w:ascii="Times New Roman" w:hAnsi="Times New Roman" w:cs="Times New Roman"/>
          <w:b/>
          <w:sz w:val="28"/>
          <w:szCs w:val="28"/>
        </w:rPr>
        <w:t xml:space="preserve">. Организация деятельности по привлечению денежных средств и (или) иного имущества </w:t>
      </w:r>
      <w:r>
        <w:rPr>
          <w:rFonts w:ascii="Times New Roman" w:hAnsi="Times New Roman" w:cs="Times New Roman"/>
          <w:b/>
          <w:sz w:val="28"/>
          <w:szCs w:val="28"/>
        </w:rPr>
        <w:t>(</w:t>
      </w:r>
      <w:r w:rsidRPr="00EC02E1">
        <w:rPr>
          <w:rFonts w:ascii="Times New Roman" w:hAnsi="Times New Roman" w:cs="Times New Roman"/>
          <w:b/>
          <w:sz w:val="28"/>
          <w:szCs w:val="28"/>
        </w:rPr>
        <w:t>Статья 172.2</w:t>
      </w:r>
      <w:r>
        <w:rPr>
          <w:rFonts w:ascii="Times New Roman" w:hAnsi="Times New Roman" w:cs="Times New Roman"/>
          <w:b/>
          <w:sz w:val="28"/>
          <w:szCs w:val="28"/>
        </w:rPr>
        <w:t>)</w:t>
      </w:r>
    </w:p>
    <w:p w:rsidR="005751D6" w:rsidRPr="005751D6" w:rsidRDefault="005751D6" w:rsidP="008831E0">
      <w:pPr>
        <w:spacing w:after="0"/>
        <w:rPr>
          <w:rFonts w:ascii="Times New Roman" w:hAnsi="Times New Roman" w:cs="Times New Roman"/>
          <w:sz w:val="28"/>
          <w:szCs w:val="28"/>
          <w:shd w:val="clear" w:color="auto" w:fill="FFFFFF"/>
        </w:rPr>
      </w:pPr>
      <w:r w:rsidRPr="005751D6">
        <w:rPr>
          <w:rFonts w:ascii="Times New Roman" w:hAnsi="Times New Roman" w:cs="Times New Roman"/>
          <w:sz w:val="28"/>
          <w:szCs w:val="28"/>
          <w:shd w:val="clear" w:color="auto" w:fill="FFFFFF"/>
        </w:rPr>
        <w:t xml:space="preserve">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w:t>
      </w:r>
      <w:r w:rsidRPr="005751D6">
        <w:rPr>
          <w:rFonts w:ascii="Times New Roman" w:hAnsi="Times New Roman" w:cs="Times New Roman"/>
          <w:sz w:val="28"/>
          <w:szCs w:val="28"/>
          <w:shd w:val="clear" w:color="auto" w:fill="FFFFFF"/>
        </w:rPr>
        <w:lastRenderedPageBreak/>
        <w:t xml:space="preserve">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w:t>
      </w:r>
    </w:p>
    <w:p w:rsidR="005751D6" w:rsidRPr="005751D6" w:rsidRDefault="005751D6" w:rsidP="008831E0">
      <w:pPr>
        <w:spacing w:after="0"/>
        <w:rPr>
          <w:rFonts w:ascii="Times New Roman" w:hAnsi="Times New Roman" w:cs="Times New Roman"/>
          <w:sz w:val="28"/>
          <w:szCs w:val="28"/>
          <w:shd w:val="clear" w:color="auto" w:fill="FFFFFF"/>
        </w:rPr>
      </w:pPr>
      <w:r w:rsidRPr="005751D6">
        <w:rPr>
          <w:rFonts w:ascii="Times New Roman" w:hAnsi="Times New Roman" w:cs="Times New Roman"/>
          <w:sz w:val="28"/>
          <w:szCs w:val="28"/>
          <w:shd w:val="clear" w:color="auto" w:fill="FFFFFF"/>
        </w:rPr>
        <w:t>2. Деяние, предусмотренное </w:t>
      </w:r>
      <w:hyperlink r:id="rId12" w:anchor="dst1884" w:history="1">
        <w:r w:rsidRPr="005751D6">
          <w:rPr>
            <w:rStyle w:val="a3"/>
            <w:rFonts w:ascii="Times New Roman" w:hAnsi="Times New Roman" w:cs="Times New Roman"/>
            <w:color w:val="auto"/>
            <w:sz w:val="28"/>
            <w:szCs w:val="28"/>
            <w:u w:val="none"/>
            <w:shd w:val="clear" w:color="auto" w:fill="FFFFFF"/>
          </w:rPr>
          <w:t>частью первой</w:t>
        </w:r>
      </w:hyperlink>
      <w:r w:rsidRPr="005751D6">
        <w:rPr>
          <w:rFonts w:ascii="Times New Roman" w:hAnsi="Times New Roman" w:cs="Times New Roman"/>
          <w:sz w:val="28"/>
          <w:szCs w:val="28"/>
          <w:shd w:val="clear" w:color="auto" w:fill="FFFFFF"/>
        </w:rPr>
        <w:t> настоящей статьи, сопряженное с привлечением денежных средств и (или) иного имущества физических лиц и (или) юридических лиц в особо крупном размер</w:t>
      </w:r>
      <w:r>
        <w:rPr>
          <w:rFonts w:ascii="Times New Roman" w:hAnsi="Times New Roman" w:cs="Times New Roman"/>
          <w:sz w:val="28"/>
          <w:szCs w:val="28"/>
          <w:shd w:val="clear" w:color="auto" w:fill="FFFFFF"/>
        </w:rPr>
        <w:t>.</w:t>
      </w:r>
    </w:p>
    <w:p w:rsidR="00653C65" w:rsidRPr="003E0320" w:rsidRDefault="008831E0" w:rsidP="008831E0">
      <w:pPr>
        <w:spacing w:after="0"/>
        <w:rPr>
          <w:rFonts w:ascii="Times New Roman" w:hAnsi="Times New Roman" w:cs="Times New Roman"/>
          <w:color w:val="000000"/>
          <w:sz w:val="28"/>
          <w:szCs w:val="28"/>
        </w:rPr>
      </w:pPr>
      <w:r>
        <w:rPr>
          <w:rFonts w:ascii="Times New Roman" w:hAnsi="Times New Roman" w:cs="Times New Roman"/>
          <w:b/>
          <w:color w:val="000000"/>
          <w:sz w:val="28"/>
          <w:szCs w:val="28"/>
        </w:rPr>
        <w:t>П</w:t>
      </w:r>
      <w:r w:rsidR="00653C65" w:rsidRPr="005751D6">
        <w:rPr>
          <w:rFonts w:ascii="Times New Roman" w:hAnsi="Times New Roman" w:cs="Times New Roman"/>
          <w:b/>
          <w:color w:val="000000"/>
          <w:sz w:val="28"/>
          <w:szCs w:val="28"/>
        </w:rPr>
        <w:t>редмет преступления</w:t>
      </w:r>
      <w:r w:rsidR="00653C65" w:rsidRPr="003E0320">
        <w:rPr>
          <w:rFonts w:ascii="Times New Roman" w:hAnsi="Times New Roman" w:cs="Times New Roman"/>
          <w:color w:val="000000"/>
          <w:sz w:val="28"/>
          <w:szCs w:val="28"/>
        </w:rPr>
        <w:t xml:space="preserve"> - денежные средства и иное имущество физических и юридических лиц. </w:t>
      </w:r>
    </w:p>
    <w:p w:rsidR="00653C65" w:rsidRPr="003E0320" w:rsidRDefault="00653C65" w:rsidP="008831E0">
      <w:pPr>
        <w:spacing w:after="0"/>
        <w:rPr>
          <w:rFonts w:ascii="Times New Roman" w:hAnsi="Times New Roman" w:cs="Times New Roman"/>
          <w:color w:val="000000"/>
          <w:sz w:val="28"/>
          <w:szCs w:val="28"/>
        </w:rPr>
      </w:pPr>
      <w:r w:rsidRPr="005751D6">
        <w:rPr>
          <w:rFonts w:ascii="Times New Roman" w:hAnsi="Times New Roman" w:cs="Times New Roman"/>
          <w:b/>
          <w:color w:val="000000"/>
          <w:sz w:val="28"/>
          <w:szCs w:val="28"/>
        </w:rPr>
        <w:t>Объективная сторона</w:t>
      </w:r>
      <w:r w:rsidRPr="003E0320">
        <w:rPr>
          <w:rFonts w:ascii="Times New Roman" w:hAnsi="Times New Roman" w:cs="Times New Roman"/>
          <w:color w:val="000000"/>
          <w:sz w:val="28"/>
          <w:szCs w:val="28"/>
        </w:rPr>
        <w:t xml:space="preserve"> характеризуется деянием по организации деятельности по привлечению предмета преступления в виде так называемой финансовой пирамиды. </w:t>
      </w:r>
    </w:p>
    <w:p w:rsidR="005751D6" w:rsidRDefault="005751D6" w:rsidP="008831E0">
      <w:pPr>
        <w:spacing w:after="0"/>
        <w:rPr>
          <w:rFonts w:ascii="Times New Roman" w:hAnsi="Times New Roman" w:cs="Times New Roman"/>
          <w:color w:val="000000"/>
          <w:sz w:val="28"/>
          <w:szCs w:val="28"/>
        </w:rPr>
      </w:pPr>
      <w:r>
        <w:rPr>
          <w:rFonts w:ascii="Times New Roman" w:hAnsi="Times New Roman" w:cs="Times New Roman"/>
          <w:b/>
          <w:color w:val="000000"/>
          <w:sz w:val="28"/>
          <w:szCs w:val="28"/>
        </w:rPr>
        <w:t xml:space="preserve">Состав материальный. </w:t>
      </w:r>
      <w:r w:rsidR="00653C65" w:rsidRPr="005751D6">
        <w:rPr>
          <w:rFonts w:ascii="Times New Roman" w:hAnsi="Times New Roman" w:cs="Times New Roman"/>
          <w:b/>
          <w:color w:val="000000"/>
          <w:sz w:val="28"/>
          <w:szCs w:val="28"/>
        </w:rPr>
        <w:t>Конструктивным признаком состава</w:t>
      </w:r>
      <w:r w:rsidR="00653C65" w:rsidRPr="003E0320">
        <w:rPr>
          <w:rFonts w:ascii="Times New Roman" w:hAnsi="Times New Roman" w:cs="Times New Roman"/>
          <w:color w:val="000000"/>
          <w:sz w:val="28"/>
          <w:szCs w:val="28"/>
        </w:rPr>
        <w:t xml:space="preserve"> преступления выступает крупный размер такой деятельности</w:t>
      </w:r>
      <w:r>
        <w:rPr>
          <w:rFonts w:ascii="Times New Roman" w:hAnsi="Times New Roman" w:cs="Times New Roman"/>
          <w:color w:val="000000"/>
          <w:sz w:val="28"/>
          <w:szCs w:val="28"/>
        </w:rPr>
        <w:t>. К</w:t>
      </w:r>
      <w:r w:rsidRPr="005751D6">
        <w:rPr>
          <w:rFonts w:ascii="Times New Roman" w:hAnsi="Times New Roman" w:cs="Times New Roman"/>
          <w:color w:val="000000"/>
          <w:sz w:val="28"/>
          <w:szCs w:val="28"/>
        </w:rPr>
        <w:t>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5751D6" w:rsidRDefault="005751D6" w:rsidP="005751D6">
      <w:pPr>
        <w:shd w:val="clear" w:color="auto" w:fill="FFFFFF"/>
        <w:spacing w:line="290" w:lineRule="atLeast"/>
        <w:ind w:firstLine="0"/>
        <w:rPr>
          <w:rFonts w:ascii="Arial" w:hAnsi="Arial" w:cs="Arial"/>
          <w:color w:val="333333"/>
        </w:rPr>
      </w:pPr>
      <w:r>
        <w:rPr>
          <w:rStyle w:val="nobr"/>
          <w:rFonts w:ascii="Arial" w:hAnsi="Arial" w:cs="Arial"/>
          <w:color w:val="333333"/>
        </w:rPr>
        <w:t> </w:t>
      </w:r>
    </w:p>
    <w:p w:rsidR="00653C65" w:rsidRDefault="00853262" w:rsidP="00853262">
      <w:pPr>
        <w:spacing w:after="0"/>
        <w:rPr>
          <w:rFonts w:ascii="Times New Roman" w:hAnsi="Times New Roman" w:cs="Times New Roman"/>
          <w:b/>
          <w:sz w:val="28"/>
          <w:szCs w:val="28"/>
        </w:rPr>
      </w:pPr>
      <w:r>
        <w:rPr>
          <w:rFonts w:ascii="Times New Roman" w:hAnsi="Times New Roman" w:cs="Times New Roman"/>
          <w:b/>
          <w:sz w:val="28"/>
          <w:szCs w:val="28"/>
        </w:rPr>
        <w:t>13</w:t>
      </w:r>
      <w:r w:rsidR="00653C65" w:rsidRPr="0071401F">
        <w:rPr>
          <w:rFonts w:ascii="Times New Roman" w:hAnsi="Times New Roman" w:cs="Times New Roman"/>
          <w:b/>
          <w:sz w:val="28"/>
          <w:szCs w:val="28"/>
        </w:rPr>
        <w:t xml:space="preserve">. Незаконное образование (создание, реорганизация) юридического лица </w:t>
      </w:r>
      <w:r>
        <w:rPr>
          <w:rFonts w:ascii="Times New Roman" w:hAnsi="Times New Roman" w:cs="Times New Roman"/>
          <w:b/>
          <w:sz w:val="28"/>
          <w:szCs w:val="28"/>
        </w:rPr>
        <w:t>(</w:t>
      </w:r>
      <w:r w:rsidRPr="0071401F">
        <w:rPr>
          <w:rFonts w:ascii="Times New Roman" w:hAnsi="Times New Roman" w:cs="Times New Roman"/>
          <w:b/>
          <w:sz w:val="28"/>
          <w:szCs w:val="28"/>
        </w:rPr>
        <w:t>Статья 173.1</w:t>
      </w:r>
      <w:r>
        <w:rPr>
          <w:rFonts w:ascii="Times New Roman" w:hAnsi="Times New Roman" w:cs="Times New Roman"/>
          <w:b/>
          <w:sz w:val="28"/>
          <w:szCs w:val="28"/>
        </w:rPr>
        <w:t>).</w:t>
      </w:r>
    </w:p>
    <w:p w:rsidR="00653C65" w:rsidRDefault="00653C65" w:rsidP="00853262">
      <w:pPr>
        <w:spacing w:after="0"/>
        <w:rPr>
          <w:rFonts w:ascii="Times New Roman" w:hAnsi="Times New Roman" w:cs="Times New Roman"/>
          <w:sz w:val="28"/>
          <w:szCs w:val="28"/>
        </w:rPr>
      </w:pPr>
      <w:r w:rsidRPr="0071401F">
        <w:rPr>
          <w:rFonts w:ascii="Times New Roman" w:hAnsi="Times New Roman" w:cs="Times New Roman"/>
          <w:sz w:val="28"/>
          <w:szCs w:val="28"/>
        </w:rPr>
        <w:t>1.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 реестр юридических лиц сведений о подставных лицах,</w:t>
      </w:r>
    </w:p>
    <w:p w:rsidR="00653C65" w:rsidRDefault="00653C65" w:rsidP="00853262">
      <w:pPr>
        <w:spacing w:after="0"/>
        <w:rPr>
          <w:rFonts w:ascii="Times New Roman" w:hAnsi="Times New Roman" w:cs="Times New Roman"/>
          <w:sz w:val="28"/>
          <w:szCs w:val="28"/>
        </w:rPr>
      </w:pPr>
      <w:r w:rsidRPr="0071401F">
        <w:rPr>
          <w:rFonts w:ascii="Times New Roman" w:hAnsi="Times New Roman" w:cs="Times New Roman"/>
          <w:sz w:val="28"/>
          <w:szCs w:val="28"/>
        </w:rPr>
        <w:t>2. Те же деяния, совершенные:</w:t>
      </w:r>
    </w:p>
    <w:p w:rsidR="00653C65" w:rsidRDefault="00653C65" w:rsidP="00853262">
      <w:pPr>
        <w:spacing w:after="0"/>
        <w:rPr>
          <w:rFonts w:ascii="Times New Roman" w:hAnsi="Times New Roman" w:cs="Times New Roman"/>
          <w:sz w:val="28"/>
          <w:szCs w:val="28"/>
        </w:rPr>
      </w:pPr>
      <w:r w:rsidRPr="0071401F">
        <w:rPr>
          <w:rFonts w:ascii="Times New Roman" w:hAnsi="Times New Roman" w:cs="Times New Roman"/>
          <w:sz w:val="28"/>
          <w:szCs w:val="28"/>
        </w:rPr>
        <w:t xml:space="preserve"> а) лицом с использованием своего служебного положения; </w:t>
      </w:r>
    </w:p>
    <w:p w:rsidR="00653C65" w:rsidRDefault="00653C65" w:rsidP="00853262">
      <w:pPr>
        <w:spacing w:after="0"/>
        <w:rPr>
          <w:rFonts w:ascii="Times New Roman" w:hAnsi="Times New Roman" w:cs="Times New Roman"/>
          <w:sz w:val="28"/>
          <w:szCs w:val="28"/>
        </w:rPr>
      </w:pPr>
      <w:r w:rsidRPr="0071401F">
        <w:rPr>
          <w:rFonts w:ascii="Times New Roman" w:hAnsi="Times New Roman" w:cs="Times New Roman"/>
          <w:sz w:val="28"/>
          <w:szCs w:val="28"/>
        </w:rPr>
        <w:t>б) группой лиц по предварительному сговору</w:t>
      </w:r>
    </w:p>
    <w:p w:rsidR="00653C65" w:rsidRDefault="00653C65" w:rsidP="00853262">
      <w:pPr>
        <w:spacing w:after="0"/>
        <w:rPr>
          <w:rFonts w:ascii="Times New Roman" w:hAnsi="Times New Roman" w:cs="Times New Roman"/>
          <w:sz w:val="28"/>
          <w:szCs w:val="28"/>
        </w:rPr>
      </w:pPr>
      <w:r w:rsidRPr="0071401F">
        <w:rPr>
          <w:rFonts w:ascii="Times New Roman" w:hAnsi="Times New Roman" w:cs="Times New Roman"/>
          <w:sz w:val="28"/>
          <w:szCs w:val="28"/>
        </w:rPr>
        <w:t xml:space="preserve">Примечание. Под </w:t>
      </w:r>
      <w:r w:rsidRPr="0039513E">
        <w:rPr>
          <w:rFonts w:ascii="Times New Roman" w:hAnsi="Times New Roman" w:cs="Times New Roman"/>
          <w:b/>
          <w:sz w:val="28"/>
          <w:szCs w:val="28"/>
        </w:rPr>
        <w:t>подставными лицами</w:t>
      </w:r>
      <w:r w:rsidRPr="0071401F">
        <w:rPr>
          <w:rFonts w:ascii="Times New Roman" w:hAnsi="Times New Roman" w:cs="Times New Roman"/>
          <w:sz w:val="28"/>
          <w:szCs w:val="28"/>
        </w:rPr>
        <w:t xml:space="preserve"> понимаются лица, которые являются учредителями (участниками) юридического лица или органами управления юридического лица и путем введения в заблуждение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 </w:t>
      </w:r>
    </w:p>
    <w:p w:rsidR="00653C65" w:rsidRDefault="00653C65" w:rsidP="00853262">
      <w:pPr>
        <w:spacing w:after="0"/>
        <w:rPr>
          <w:rFonts w:ascii="Times New Roman" w:hAnsi="Times New Roman" w:cs="Times New Roman"/>
          <w:sz w:val="28"/>
          <w:szCs w:val="28"/>
        </w:rPr>
      </w:pPr>
      <w:r w:rsidRPr="0039513E">
        <w:rPr>
          <w:rFonts w:ascii="Times New Roman" w:hAnsi="Times New Roman" w:cs="Times New Roman"/>
          <w:sz w:val="28"/>
          <w:szCs w:val="28"/>
        </w:rPr>
        <w:lastRenderedPageBreak/>
        <w:t xml:space="preserve">Словосочетание «образование юридического лица через подставных лиц» довольно многозначно, однако при его толковании следует учитывать, что под </w:t>
      </w:r>
      <w:r w:rsidRPr="0039513E">
        <w:rPr>
          <w:rFonts w:ascii="Times New Roman" w:hAnsi="Times New Roman" w:cs="Times New Roman"/>
          <w:b/>
          <w:sz w:val="28"/>
          <w:szCs w:val="28"/>
        </w:rPr>
        <w:t>подставными лицами понимаются лица, являющиеся учредителями (участниками) юридического лица или органами управления юридического лица, путем введения в заблуждение которых было образовано юридическое лицо</w:t>
      </w:r>
      <w:r w:rsidRPr="0039513E">
        <w:rPr>
          <w:rFonts w:ascii="Times New Roman" w:hAnsi="Times New Roman" w:cs="Times New Roman"/>
          <w:sz w:val="28"/>
          <w:szCs w:val="28"/>
        </w:rPr>
        <w:t xml:space="preserve">. Таким образом, под подставными следует понимать указанных лиц, названных в представляемых для регистрации юридического лица документах (ст. ст. 12, 14, 17 Федерального закона от 08.08.2001 N 129-ФЗ) вне зависимости от того, они либо иные лица выступили в роли заявителей </w:t>
      </w:r>
    </w:p>
    <w:p w:rsidR="00653C65" w:rsidRDefault="00653C65" w:rsidP="00853262">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39513E">
        <w:rPr>
          <w:rFonts w:ascii="Times New Roman" w:hAnsi="Times New Roman" w:cs="Times New Roman"/>
          <w:sz w:val="28"/>
          <w:szCs w:val="28"/>
        </w:rPr>
        <w:t xml:space="preserve">Преступление окончено с момента государственной регистрации, которым признается внесение регистрирующим органом соответствующей записи в соответствующий государственный реестр. Однако </w:t>
      </w:r>
      <w:r w:rsidRPr="0039513E">
        <w:rPr>
          <w:rFonts w:ascii="Times New Roman" w:hAnsi="Times New Roman" w:cs="Times New Roman"/>
          <w:b/>
          <w:sz w:val="28"/>
          <w:szCs w:val="28"/>
        </w:rPr>
        <w:t xml:space="preserve">под образованием юридического лица следует понимать не только сам факт регистрации, но и действия, непосредственно ему предшествующие и указанные в диспозиции </w:t>
      </w:r>
      <w:r>
        <w:rPr>
          <w:rFonts w:ascii="Times New Roman" w:hAnsi="Times New Roman" w:cs="Times New Roman"/>
          <w:sz w:val="28"/>
          <w:szCs w:val="28"/>
        </w:rPr>
        <w:t>данной уголовно-правовой нормы</w:t>
      </w:r>
      <w:r w:rsidRPr="0039513E">
        <w:rPr>
          <w:rFonts w:ascii="Times New Roman" w:hAnsi="Times New Roman" w:cs="Times New Roman"/>
          <w:sz w:val="28"/>
          <w:szCs w:val="28"/>
        </w:rPr>
        <w:t xml:space="preserve"> и примеч. к ней в качестве признаков объективной стороны деяния: введение в заблуждение учредителей либо иных названных в примеч. лиц, представление документов в регистрирующий орган и т.д. </w:t>
      </w:r>
    </w:p>
    <w:p w:rsidR="00653C65" w:rsidRDefault="00653C65" w:rsidP="00853262">
      <w:pPr>
        <w:spacing w:after="0"/>
        <w:rPr>
          <w:rFonts w:ascii="Times New Roman" w:hAnsi="Times New Roman" w:cs="Times New Roman"/>
          <w:sz w:val="28"/>
          <w:szCs w:val="28"/>
        </w:rPr>
      </w:pPr>
      <w:r w:rsidRPr="0039513E">
        <w:rPr>
          <w:rFonts w:ascii="Times New Roman" w:hAnsi="Times New Roman" w:cs="Times New Roman"/>
          <w:sz w:val="28"/>
          <w:szCs w:val="28"/>
        </w:rPr>
        <w:t xml:space="preserve">К признакам </w:t>
      </w:r>
      <w:r w:rsidRPr="0039513E">
        <w:rPr>
          <w:rFonts w:ascii="Times New Roman" w:hAnsi="Times New Roman" w:cs="Times New Roman"/>
          <w:b/>
          <w:sz w:val="28"/>
          <w:szCs w:val="28"/>
        </w:rPr>
        <w:t>объективной стороны</w:t>
      </w:r>
      <w:r w:rsidRPr="0039513E">
        <w:rPr>
          <w:rFonts w:ascii="Times New Roman" w:hAnsi="Times New Roman" w:cs="Times New Roman"/>
          <w:sz w:val="28"/>
          <w:szCs w:val="28"/>
        </w:rPr>
        <w:t xml:space="preserve"> деяния относятся и действия, в частности, представление документов в регистрирующий орган, совершенное по указанию виновного лицами, не осведомленными о незаконном характере этих действий; в последнем случае эти действия должны быть вменены виновному в силу ч. 2 ст. 33 УК как признаки совершения преступления путем посредственного исполнения его состава. С учетом изложенного, действия, непосредственно направленные на регистрацию юридического лица с использованием подставных лиц (введение в заблуждение названных в примеч. к комментируемой статье лиц, представление документов в регистрирующий орган и т.д.), если образование юридического лица не завершилось его регистрацией по независящим от виновного обстоятельствам, квалифицируются не как приготовление, а как покушение на совершение предусмотренного названной нормой преступления. </w:t>
      </w:r>
    </w:p>
    <w:p w:rsidR="00653C65" w:rsidRDefault="00653C65" w:rsidP="00853262">
      <w:pPr>
        <w:spacing w:after="0"/>
        <w:rPr>
          <w:rFonts w:ascii="Times New Roman" w:hAnsi="Times New Roman" w:cs="Times New Roman"/>
          <w:sz w:val="28"/>
          <w:szCs w:val="28"/>
        </w:rPr>
      </w:pPr>
      <w:r w:rsidRPr="0039513E">
        <w:rPr>
          <w:rFonts w:ascii="Times New Roman" w:hAnsi="Times New Roman" w:cs="Times New Roman"/>
          <w:sz w:val="28"/>
          <w:szCs w:val="28"/>
        </w:rPr>
        <w:t xml:space="preserve">Приведенная в примеч. к </w:t>
      </w:r>
      <w:r>
        <w:rPr>
          <w:rFonts w:ascii="Times New Roman" w:hAnsi="Times New Roman" w:cs="Times New Roman"/>
          <w:sz w:val="28"/>
          <w:szCs w:val="28"/>
        </w:rPr>
        <w:t>этой</w:t>
      </w:r>
      <w:r w:rsidRPr="0039513E">
        <w:rPr>
          <w:rFonts w:ascii="Times New Roman" w:hAnsi="Times New Roman" w:cs="Times New Roman"/>
          <w:sz w:val="28"/>
          <w:szCs w:val="28"/>
        </w:rPr>
        <w:t xml:space="preserve"> статье дефиниция существенно ограничивает пределы действия комментируемой нормы. Из нее, в частности, следует, что регистрация юридического лица с использованием поддельных либо похищенных паспортов лиц, указанных в документах в качестве учредителей (участников) юридического лица или членов органов управления юридического лица, не образует состава предусмотренного данной статьей преступления, если лица, данные о которых содержатся в </w:t>
      </w:r>
      <w:r w:rsidRPr="0039513E">
        <w:rPr>
          <w:rFonts w:ascii="Times New Roman" w:hAnsi="Times New Roman" w:cs="Times New Roman"/>
          <w:sz w:val="28"/>
          <w:szCs w:val="28"/>
        </w:rPr>
        <w:lastRenderedPageBreak/>
        <w:t xml:space="preserve">указанных документах, не были при этом введены в заблуждение относительно, например, цели использования указанным образом полученных у них паспортов. </w:t>
      </w:r>
    </w:p>
    <w:p w:rsidR="00653C65" w:rsidRDefault="00653C65" w:rsidP="00853262">
      <w:pPr>
        <w:spacing w:after="0"/>
        <w:rPr>
          <w:rFonts w:ascii="Times New Roman" w:hAnsi="Times New Roman" w:cs="Times New Roman"/>
          <w:sz w:val="28"/>
          <w:szCs w:val="28"/>
        </w:rPr>
      </w:pPr>
      <w:r w:rsidRPr="0039513E">
        <w:rPr>
          <w:rFonts w:ascii="Times New Roman" w:hAnsi="Times New Roman" w:cs="Times New Roman"/>
          <w:sz w:val="28"/>
          <w:szCs w:val="28"/>
        </w:rPr>
        <w:t xml:space="preserve">Содержащееся в примеч. положение, согласно которому образование юридического лица через подставных лиц означает его образование путем введения в заблуждение учредителей (участников) или органов управления регистрируемого юридического лица, не должно пониматься буквально, поскольку, собственно, введение указанных лиц в заблуждение не может привести к такому результату, как регистрация юридического лица. </w:t>
      </w:r>
    </w:p>
    <w:p w:rsidR="00653C65" w:rsidRDefault="00653C65" w:rsidP="00853262">
      <w:pPr>
        <w:spacing w:after="0"/>
        <w:rPr>
          <w:rFonts w:ascii="Times New Roman" w:hAnsi="Times New Roman" w:cs="Times New Roman"/>
          <w:sz w:val="28"/>
          <w:szCs w:val="28"/>
        </w:rPr>
      </w:pPr>
      <w:r w:rsidRPr="00713D79">
        <w:rPr>
          <w:rFonts w:ascii="Times New Roman" w:hAnsi="Times New Roman" w:cs="Times New Roman"/>
          <w:b/>
          <w:sz w:val="28"/>
          <w:szCs w:val="28"/>
        </w:rPr>
        <w:t>Под введением названных лиц в заблуждение</w:t>
      </w:r>
      <w:r w:rsidRPr="0039513E">
        <w:rPr>
          <w:rFonts w:ascii="Times New Roman" w:hAnsi="Times New Roman" w:cs="Times New Roman"/>
          <w:sz w:val="28"/>
          <w:szCs w:val="28"/>
        </w:rPr>
        <w:t xml:space="preserve"> как одним из признаков объективной стороны деяния, предусмотренного комментируемой статьей, следует, в частности, понимать обманное приобретение, временное получение у этих лиц документов, используемых при регистрации, получение у них подписи под заявлением или иными документами, представляемыми для регистрации, под видом подписи документов иного рода, и т.д. </w:t>
      </w:r>
    </w:p>
    <w:p w:rsidR="00653C65" w:rsidRDefault="00653C65" w:rsidP="00853262">
      <w:pPr>
        <w:spacing w:after="0"/>
        <w:rPr>
          <w:rFonts w:ascii="Times New Roman" w:hAnsi="Times New Roman" w:cs="Times New Roman"/>
          <w:sz w:val="28"/>
          <w:szCs w:val="28"/>
        </w:rPr>
      </w:pPr>
      <w:r w:rsidRPr="00713D79">
        <w:rPr>
          <w:rFonts w:ascii="Times New Roman" w:hAnsi="Times New Roman" w:cs="Times New Roman"/>
          <w:b/>
          <w:sz w:val="28"/>
          <w:szCs w:val="28"/>
        </w:rPr>
        <w:t>Субъективная сторона</w:t>
      </w:r>
      <w:r w:rsidRPr="0039513E">
        <w:rPr>
          <w:rFonts w:ascii="Times New Roman" w:hAnsi="Times New Roman" w:cs="Times New Roman"/>
          <w:sz w:val="28"/>
          <w:szCs w:val="28"/>
        </w:rPr>
        <w:t xml:space="preserve"> характеризуется прямым умыслом. </w:t>
      </w:r>
    </w:p>
    <w:p w:rsidR="00653C65" w:rsidRDefault="00653C65" w:rsidP="00853262">
      <w:pPr>
        <w:spacing w:after="0"/>
        <w:rPr>
          <w:rFonts w:ascii="Times New Roman" w:hAnsi="Times New Roman" w:cs="Times New Roman"/>
          <w:sz w:val="28"/>
          <w:szCs w:val="28"/>
        </w:rPr>
      </w:pPr>
      <w:r w:rsidRPr="00713D79">
        <w:rPr>
          <w:rFonts w:ascii="Times New Roman" w:hAnsi="Times New Roman" w:cs="Times New Roman"/>
          <w:b/>
          <w:sz w:val="28"/>
          <w:szCs w:val="28"/>
        </w:rPr>
        <w:t>Субъект преступления</w:t>
      </w:r>
      <w:r w:rsidRPr="0039513E">
        <w:rPr>
          <w:rFonts w:ascii="Times New Roman" w:hAnsi="Times New Roman" w:cs="Times New Roman"/>
          <w:sz w:val="28"/>
          <w:szCs w:val="28"/>
        </w:rPr>
        <w:t xml:space="preserve"> — общий. </w:t>
      </w:r>
    </w:p>
    <w:p w:rsidR="00653C65" w:rsidRDefault="00653C65" w:rsidP="00853262">
      <w:pPr>
        <w:spacing w:after="0"/>
        <w:rPr>
          <w:rFonts w:ascii="Times New Roman" w:hAnsi="Times New Roman" w:cs="Times New Roman"/>
          <w:sz w:val="28"/>
          <w:szCs w:val="28"/>
        </w:rPr>
      </w:pPr>
      <w:proofErr w:type="gramStart"/>
      <w:r w:rsidRPr="0039513E">
        <w:rPr>
          <w:rFonts w:ascii="Times New Roman" w:hAnsi="Times New Roman" w:cs="Times New Roman"/>
          <w:sz w:val="28"/>
          <w:szCs w:val="28"/>
        </w:rPr>
        <w:t xml:space="preserve">Под </w:t>
      </w:r>
      <w:r w:rsidRPr="00713D79">
        <w:rPr>
          <w:rFonts w:ascii="Times New Roman" w:hAnsi="Times New Roman" w:cs="Times New Roman"/>
          <w:b/>
          <w:sz w:val="28"/>
          <w:szCs w:val="28"/>
        </w:rPr>
        <w:t>использованием служебного положения</w:t>
      </w:r>
      <w:r w:rsidRPr="0039513E">
        <w:rPr>
          <w:rFonts w:ascii="Times New Roman" w:hAnsi="Times New Roman" w:cs="Times New Roman"/>
          <w:sz w:val="28"/>
          <w:szCs w:val="28"/>
        </w:rPr>
        <w:t xml:space="preserve">, предусмотренным в качестве квалифицирующего обстоятельства в п. «а» ч. 2 </w:t>
      </w:r>
      <w:r>
        <w:rPr>
          <w:rFonts w:ascii="Times New Roman" w:hAnsi="Times New Roman" w:cs="Times New Roman"/>
          <w:sz w:val="28"/>
          <w:szCs w:val="28"/>
        </w:rPr>
        <w:t xml:space="preserve">данной </w:t>
      </w:r>
      <w:r w:rsidRPr="0039513E">
        <w:rPr>
          <w:rFonts w:ascii="Times New Roman" w:hAnsi="Times New Roman" w:cs="Times New Roman"/>
          <w:sz w:val="28"/>
          <w:szCs w:val="28"/>
        </w:rPr>
        <w:t>статьи, следует понимать использование должностными лицами, государственными или муниципальными служащими, не являющимися должностными лицами, а также лицами, названными в примеч. 1 к ст. 201 УК, своих должностных либо служебных полномочий, а также возможностей влиять, в том числе незаконно, на действия и решения подчиненных либо подконтрольных</w:t>
      </w:r>
      <w:proofErr w:type="gramEnd"/>
      <w:r w:rsidRPr="0039513E">
        <w:rPr>
          <w:rFonts w:ascii="Times New Roman" w:hAnsi="Times New Roman" w:cs="Times New Roman"/>
          <w:sz w:val="28"/>
          <w:szCs w:val="28"/>
        </w:rPr>
        <w:t xml:space="preserve"> им лиц. Такое использование служебного положения может включать действия, облегчающие введение названных в примеч. лиц в заблуждение или совершенные при процедуре регистрации (например, когда виновный является одним из руководителей регистрирующего органа и дает подчиненному, принимающему документы на регистрацию, соответствующие указания). Данный признак будет иметь место в действиях, например, сотрудника органов внутренних дел, изъявшего у гражданина паспорт будто бы для проверки, а в действительности использовавшего его при регистрации юридического лица. Вместе с тем данный признак отсутствует, например, в случае, когда главный врач медицинского учреждения, проводя лечение престарелых пациентов, уговаривает их подписать якобы заявление о получении бесплатных лекарств, а на самом деле подписывает у них необходимые для регистрации документы, где эти пациенты выступают в качестве названных в примеч. к комментируемой </w:t>
      </w:r>
      <w:r w:rsidRPr="0039513E">
        <w:rPr>
          <w:rFonts w:ascii="Times New Roman" w:hAnsi="Times New Roman" w:cs="Times New Roman"/>
          <w:sz w:val="28"/>
          <w:szCs w:val="28"/>
        </w:rPr>
        <w:lastRenderedPageBreak/>
        <w:t>статье лиц. В этом случае, хотя главный врач и является должностным лицом, однако при совершении преступления он использует отношения, сложившееся с вводимым им в заблуждение пациентом в связи с осуществлением не служебных, а профессиональных функций.</w:t>
      </w:r>
    </w:p>
    <w:p w:rsidR="00FD6FB7" w:rsidRDefault="00FD6FB7" w:rsidP="00853262">
      <w:pPr>
        <w:spacing w:after="0"/>
        <w:rPr>
          <w:rFonts w:ascii="Times New Roman" w:hAnsi="Times New Roman" w:cs="Times New Roman"/>
          <w:sz w:val="28"/>
          <w:szCs w:val="28"/>
        </w:rPr>
      </w:pPr>
    </w:p>
    <w:p w:rsidR="00653C65" w:rsidRDefault="00FD6FB7" w:rsidP="00653C65">
      <w:pPr>
        <w:rPr>
          <w:rFonts w:ascii="Times New Roman" w:hAnsi="Times New Roman" w:cs="Times New Roman"/>
          <w:b/>
          <w:sz w:val="28"/>
          <w:szCs w:val="28"/>
        </w:rPr>
      </w:pPr>
      <w:r>
        <w:rPr>
          <w:rFonts w:ascii="Times New Roman" w:hAnsi="Times New Roman" w:cs="Times New Roman"/>
          <w:b/>
          <w:sz w:val="28"/>
          <w:szCs w:val="28"/>
        </w:rPr>
        <w:t>14</w:t>
      </w:r>
      <w:r w:rsidR="00653C65" w:rsidRPr="003B0C5E">
        <w:rPr>
          <w:rFonts w:ascii="Times New Roman" w:hAnsi="Times New Roman" w:cs="Times New Roman"/>
          <w:b/>
          <w:sz w:val="28"/>
          <w:szCs w:val="28"/>
        </w:rPr>
        <w:t>. Незаконное использование документов для образования (создания, реорганизации) юридического лица</w:t>
      </w:r>
      <w:r>
        <w:rPr>
          <w:rFonts w:ascii="Times New Roman" w:hAnsi="Times New Roman" w:cs="Times New Roman"/>
          <w:b/>
          <w:sz w:val="28"/>
          <w:szCs w:val="28"/>
        </w:rPr>
        <w:t xml:space="preserve"> (</w:t>
      </w:r>
      <w:r w:rsidRPr="003B0C5E">
        <w:rPr>
          <w:rFonts w:ascii="Times New Roman" w:hAnsi="Times New Roman" w:cs="Times New Roman"/>
          <w:b/>
          <w:sz w:val="28"/>
          <w:szCs w:val="28"/>
        </w:rPr>
        <w:t>Статья 173.2</w:t>
      </w:r>
      <w:r>
        <w:rPr>
          <w:rFonts w:ascii="Times New Roman" w:hAnsi="Times New Roman" w:cs="Times New Roman"/>
          <w:b/>
          <w:sz w:val="28"/>
          <w:szCs w:val="28"/>
        </w:rPr>
        <w:t>).</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 1. Предоставление документа, удостоверяющего личность, или выдача доверенности, если эти действия совершены для внесения в единый государственный реестр юридических </w:t>
      </w:r>
      <w:r>
        <w:rPr>
          <w:rFonts w:ascii="Times New Roman" w:hAnsi="Times New Roman" w:cs="Times New Roman"/>
          <w:sz w:val="28"/>
          <w:szCs w:val="28"/>
        </w:rPr>
        <w:t>лиц сведений о подставном лице</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реестр юридических лиц сведений о подставном лице</w:t>
      </w:r>
    </w:p>
    <w:p w:rsidR="00653C65" w:rsidRDefault="00653C65" w:rsidP="00FD6FB7">
      <w:pPr>
        <w:spacing w:after="0"/>
        <w:rPr>
          <w:rFonts w:ascii="Times New Roman" w:hAnsi="Times New Roman" w:cs="Times New Roman"/>
          <w:sz w:val="28"/>
          <w:szCs w:val="28"/>
        </w:rPr>
      </w:pPr>
      <w:r w:rsidRPr="003B0C5E">
        <w:rPr>
          <w:rFonts w:ascii="Times New Roman" w:hAnsi="Times New Roman" w:cs="Times New Roman"/>
          <w:b/>
          <w:sz w:val="28"/>
          <w:szCs w:val="28"/>
        </w:rPr>
        <w:t>Примечание.</w:t>
      </w:r>
      <w:r w:rsidRPr="00713D79">
        <w:rPr>
          <w:rFonts w:ascii="Times New Roman" w:hAnsi="Times New Roman" w:cs="Times New Roman"/>
          <w:sz w:val="28"/>
          <w:szCs w:val="28"/>
        </w:rPr>
        <w:t xml:space="preserve">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 Круг документов, о котором идет речь в данной статье, определяется одинаково вне зависимости от трактовки понятия «образовани</w:t>
      </w:r>
      <w:r>
        <w:rPr>
          <w:rFonts w:ascii="Times New Roman" w:hAnsi="Times New Roman" w:cs="Times New Roman"/>
          <w:sz w:val="28"/>
          <w:szCs w:val="28"/>
        </w:rPr>
        <w:t>е юридического лица»</w:t>
      </w:r>
      <w:r w:rsidRPr="00713D79">
        <w:rPr>
          <w:rFonts w:ascii="Times New Roman" w:hAnsi="Times New Roman" w:cs="Times New Roman"/>
          <w:sz w:val="28"/>
          <w:szCs w:val="28"/>
        </w:rPr>
        <w:t xml:space="preserve">. В перечень этих документов следует включать документы, которые в законодательстве определены как удостоверяющие личность, например, паспорт (заграничный паспорт). В частности, речь идет о документах лиц, указанных в п. 1.2 ст. 9 Федерального закона от 08.08.2001 N 129-ФЗ, названных в законе как заявители.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Подлинность их подписи должна быть засвидетельствована в нотариальном порядке.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При этом заявитель указывает свои паспортные данные или в соответствии с законодательством РФ данные иного удостоверяющего личность документа и идентификационный номер налогоплательщика (при его наличии). Перечень лиц, могущих выступать в роли заявителя, определен в п. 1.3 указанной статьи. Водительское удостоверение, студенческий билет и т.п. законодательством не признаются документами, удостоверяющими личность, хотя и признаются в судебной практике важными личными документами.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Указанные документы, свои либо чужие, например похищенные, предоставляются, а доверенность выдается виновным лицу, совершающему </w:t>
      </w:r>
      <w:r w:rsidRPr="00713D79">
        <w:rPr>
          <w:rFonts w:ascii="Times New Roman" w:hAnsi="Times New Roman" w:cs="Times New Roman"/>
          <w:sz w:val="28"/>
          <w:szCs w:val="28"/>
        </w:rPr>
        <w:lastRenderedPageBreak/>
        <w:t xml:space="preserve">либо планирующему совершить действия, направленные на регистрацию юридического лица в указанных в ч. 1 статьи целях.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Передача документов либо доверенности может осуществляться непосредственно либо через третьих лиц, как осведомленных, так и не осведомленных о цели предоставления документов, передачи доверенности. </w:t>
      </w:r>
    </w:p>
    <w:p w:rsidR="00653C65" w:rsidRDefault="00653C65" w:rsidP="00FD6FB7">
      <w:pPr>
        <w:spacing w:after="0"/>
        <w:rPr>
          <w:rFonts w:ascii="Times New Roman" w:hAnsi="Times New Roman" w:cs="Times New Roman"/>
          <w:sz w:val="28"/>
          <w:szCs w:val="28"/>
        </w:rPr>
      </w:pPr>
      <w:r w:rsidRPr="003B0C5E">
        <w:rPr>
          <w:rFonts w:ascii="Times New Roman" w:hAnsi="Times New Roman" w:cs="Times New Roman"/>
          <w:b/>
          <w:sz w:val="28"/>
          <w:szCs w:val="28"/>
        </w:rPr>
        <w:t>Преступление окончено</w:t>
      </w:r>
      <w:r w:rsidRPr="00713D79">
        <w:rPr>
          <w:rFonts w:ascii="Times New Roman" w:hAnsi="Times New Roman" w:cs="Times New Roman"/>
          <w:sz w:val="28"/>
          <w:szCs w:val="28"/>
        </w:rPr>
        <w:t>, когда документ оказался предоставленным, доверенность вручена тому лицу, которое непосредственно собирается использовать их для образования юридического лица в соответствующих целях. Собственно использование таких документов либо доверенности находится за пределами объективной стороны обсуждаемого деяния. Если после передачи документа или доверенности лицо, собиравшееся использовать их в указанных в ч. 1 статьи целях, не смогло их получить (например, если указанные документы передавались не непосредственно, а через банковскую ячейку или, допустим, посредника), содеянное образует покушение на совершение прес</w:t>
      </w:r>
      <w:r>
        <w:rPr>
          <w:rFonts w:ascii="Times New Roman" w:hAnsi="Times New Roman" w:cs="Times New Roman"/>
          <w:sz w:val="28"/>
          <w:szCs w:val="28"/>
        </w:rPr>
        <w:t>тупления, предусмотренного ч. 1.</w:t>
      </w:r>
    </w:p>
    <w:p w:rsidR="00653C65" w:rsidRDefault="00653C65" w:rsidP="00FD6FB7">
      <w:pPr>
        <w:spacing w:after="0"/>
        <w:rPr>
          <w:rFonts w:ascii="Times New Roman" w:hAnsi="Times New Roman" w:cs="Times New Roman"/>
          <w:sz w:val="28"/>
          <w:szCs w:val="28"/>
        </w:rPr>
      </w:pPr>
      <w:r w:rsidRPr="003B0C5E">
        <w:rPr>
          <w:rFonts w:ascii="Times New Roman" w:hAnsi="Times New Roman" w:cs="Times New Roman"/>
          <w:b/>
          <w:sz w:val="28"/>
          <w:szCs w:val="28"/>
        </w:rPr>
        <w:t>Субъективная сторона</w:t>
      </w:r>
      <w:r w:rsidRPr="00713D79">
        <w:rPr>
          <w:rFonts w:ascii="Times New Roman" w:hAnsi="Times New Roman" w:cs="Times New Roman"/>
          <w:sz w:val="28"/>
          <w:szCs w:val="28"/>
        </w:rPr>
        <w:t xml:space="preserve"> характеризуется </w:t>
      </w:r>
      <w:r w:rsidRPr="003B0C5E">
        <w:rPr>
          <w:rFonts w:ascii="Times New Roman" w:hAnsi="Times New Roman" w:cs="Times New Roman"/>
          <w:b/>
          <w:sz w:val="28"/>
          <w:szCs w:val="28"/>
        </w:rPr>
        <w:t>прямым умыслом</w:t>
      </w:r>
      <w:r w:rsidRPr="00713D79">
        <w:rPr>
          <w:rFonts w:ascii="Times New Roman" w:hAnsi="Times New Roman" w:cs="Times New Roman"/>
          <w:sz w:val="28"/>
          <w:szCs w:val="28"/>
        </w:rPr>
        <w:t xml:space="preserve">. Предоставляющее документы или выдающее доверенность лицо должно осознавать, что: а) указанные предметы будут использованы в соответствующем качестве (т.е. ими будет удостоверяться факт участия конкретного лица в образовании юридического лица) при прохождении процедуры регистрации создания или реорганизации этого юридического лица; б) юридическое лицо образуется в целях его использования (реквизитов, банковского счета и т.п.) для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 xml:space="preserve">Субъект преступления, предусмотренного ч. 1 </w:t>
      </w:r>
      <w:r w:rsidR="002103F1">
        <w:rPr>
          <w:rFonts w:ascii="Times New Roman" w:hAnsi="Times New Roman" w:cs="Times New Roman"/>
          <w:sz w:val="28"/>
          <w:szCs w:val="28"/>
        </w:rPr>
        <w:t xml:space="preserve">- </w:t>
      </w:r>
      <w:r w:rsidRPr="00713D79">
        <w:rPr>
          <w:rFonts w:ascii="Times New Roman" w:hAnsi="Times New Roman" w:cs="Times New Roman"/>
          <w:sz w:val="28"/>
          <w:szCs w:val="28"/>
        </w:rPr>
        <w:t>общий.</w:t>
      </w:r>
    </w:p>
    <w:p w:rsidR="00653C65" w:rsidRDefault="00653C65" w:rsidP="00FD6FB7">
      <w:pPr>
        <w:spacing w:after="0"/>
        <w:rPr>
          <w:rFonts w:ascii="Times New Roman" w:hAnsi="Times New Roman" w:cs="Times New Roman"/>
          <w:sz w:val="28"/>
          <w:szCs w:val="28"/>
        </w:rPr>
      </w:pPr>
      <w:r>
        <w:rPr>
          <w:rFonts w:ascii="Times New Roman" w:hAnsi="Times New Roman" w:cs="Times New Roman"/>
          <w:sz w:val="28"/>
          <w:szCs w:val="28"/>
        </w:rPr>
        <w:t>П</w:t>
      </w:r>
      <w:r w:rsidRPr="00713D79">
        <w:rPr>
          <w:rFonts w:ascii="Times New Roman" w:hAnsi="Times New Roman" w:cs="Times New Roman"/>
          <w:sz w:val="28"/>
          <w:szCs w:val="28"/>
        </w:rPr>
        <w:t xml:space="preserve">ри совершении преступления, предусмотренного ч. 1 статьи, у лица должно быть сформировано лишь общее представление о том, что совершенные им действия опосредованно способствуют совершению одного или нескольких преступлений, связанных с финансовыми операциями либо сделками с денежными средствами или иным имуществом. </w:t>
      </w:r>
    </w:p>
    <w:p w:rsidR="00653C65" w:rsidRDefault="00653C65" w:rsidP="00FD6FB7">
      <w:pPr>
        <w:spacing w:after="0"/>
        <w:rPr>
          <w:rFonts w:ascii="Times New Roman" w:hAnsi="Times New Roman" w:cs="Times New Roman"/>
          <w:sz w:val="28"/>
          <w:szCs w:val="28"/>
        </w:rPr>
      </w:pPr>
      <w:r w:rsidRPr="00713D79">
        <w:rPr>
          <w:rFonts w:ascii="Times New Roman" w:hAnsi="Times New Roman" w:cs="Times New Roman"/>
          <w:sz w:val="28"/>
          <w:szCs w:val="28"/>
        </w:rPr>
        <w:t>Тем не менее</w:t>
      </w:r>
      <w:r w:rsidR="002103F1">
        <w:rPr>
          <w:rFonts w:ascii="Times New Roman" w:hAnsi="Times New Roman" w:cs="Times New Roman"/>
          <w:sz w:val="28"/>
          <w:szCs w:val="28"/>
        </w:rPr>
        <w:t>,</w:t>
      </w:r>
      <w:r w:rsidRPr="00713D79">
        <w:rPr>
          <w:rFonts w:ascii="Times New Roman" w:hAnsi="Times New Roman" w:cs="Times New Roman"/>
          <w:sz w:val="28"/>
          <w:szCs w:val="28"/>
        </w:rPr>
        <w:t xml:space="preserve"> исходя из смысла данной нормы </w:t>
      </w:r>
      <w:r w:rsidRPr="0020247C">
        <w:rPr>
          <w:rFonts w:ascii="Times New Roman" w:hAnsi="Times New Roman" w:cs="Times New Roman"/>
          <w:b/>
          <w:sz w:val="28"/>
          <w:szCs w:val="28"/>
        </w:rPr>
        <w:t xml:space="preserve">под приобретением следует понимать любые способы принятия лицом указанных документов, когда они вышли из обладания их </w:t>
      </w:r>
      <w:proofErr w:type="gramStart"/>
      <w:r w:rsidRPr="0020247C">
        <w:rPr>
          <w:rFonts w:ascii="Times New Roman" w:hAnsi="Times New Roman" w:cs="Times New Roman"/>
          <w:b/>
          <w:sz w:val="28"/>
          <w:szCs w:val="28"/>
        </w:rPr>
        <w:t>владельца</w:t>
      </w:r>
      <w:proofErr w:type="gramEnd"/>
      <w:r w:rsidRPr="0020247C">
        <w:rPr>
          <w:rFonts w:ascii="Times New Roman" w:hAnsi="Times New Roman" w:cs="Times New Roman"/>
          <w:b/>
          <w:sz w:val="28"/>
          <w:szCs w:val="28"/>
        </w:rPr>
        <w:t xml:space="preserve"> как под доброй воле последнего, так и против его воли, в том числе если они были у него похищены любым из предусмотренных законом способов либо просто потеряны.</w:t>
      </w:r>
      <w:r>
        <w:rPr>
          <w:rFonts w:ascii="Times New Roman" w:hAnsi="Times New Roman" w:cs="Times New Roman"/>
          <w:sz w:val="28"/>
          <w:szCs w:val="28"/>
        </w:rPr>
        <w:t xml:space="preserve">. </w:t>
      </w:r>
      <w:r w:rsidRPr="00713D79">
        <w:rPr>
          <w:rFonts w:ascii="Times New Roman" w:hAnsi="Times New Roman" w:cs="Times New Roman"/>
          <w:sz w:val="28"/>
          <w:szCs w:val="28"/>
        </w:rPr>
        <w:t xml:space="preserve">Приобретение указанных документов предшествует их использованию при образовании юридического лица. При этом возникает вопрос о понятии использования таких данных и, соответственно, о моменте </w:t>
      </w:r>
      <w:r w:rsidRPr="00713D79">
        <w:rPr>
          <w:rFonts w:ascii="Times New Roman" w:hAnsi="Times New Roman" w:cs="Times New Roman"/>
          <w:sz w:val="28"/>
          <w:szCs w:val="28"/>
        </w:rPr>
        <w:lastRenderedPageBreak/>
        <w:t xml:space="preserve">окончания деяния в этой форме. Представляется, что по смыслу комментируемой нормы само по себе внесение полученных незаконным путем персональных данных в документы, которые еще только предстоит представить в регистрирующий орган в целях создания либо реорганизации юридического лица, образуют лишь приготовление к совершению преступления, предусмотренного ч. 2. Тогда как </w:t>
      </w:r>
      <w:r w:rsidRPr="0020247C">
        <w:rPr>
          <w:rFonts w:ascii="Times New Roman" w:hAnsi="Times New Roman" w:cs="Times New Roman"/>
          <w:b/>
          <w:sz w:val="28"/>
          <w:szCs w:val="28"/>
        </w:rPr>
        <w:t>оконченным данное деяние будет при представлении указанных документов в регистрирующий орган</w:t>
      </w:r>
      <w:r w:rsidRPr="00713D79">
        <w:rPr>
          <w:rFonts w:ascii="Times New Roman" w:hAnsi="Times New Roman" w:cs="Times New Roman"/>
          <w:sz w:val="28"/>
          <w:szCs w:val="28"/>
        </w:rPr>
        <w:t xml:space="preserve"> вне зависимости от того, будет ли им в дальнейшем принято решение о регистрации юридического лица и будет ли внесена соответствующая запись в реестр. </w:t>
      </w:r>
    </w:p>
    <w:p w:rsidR="00653C65" w:rsidRDefault="00653C65" w:rsidP="00FD6FB7">
      <w:pPr>
        <w:spacing w:after="0"/>
        <w:rPr>
          <w:rFonts w:ascii="Times New Roman" w:hAnsi="Times New Roman" w:cs="Times New Roman"/>
          <w:sz w:val="28"/>
          <w:szCs w:val="28"/>
        </w:rPr>
      </w:pPr>
      <w:r w:rsidRPr="0020247C">
        <w:rPr>
          <w:rFonts w:ascii="Times New Roman" w:hAnsi="Times New Roman" w:cs="Times New Roman"/>
          <w:b/>
          <w:sz w:val="28"/>
          <w:szCs w:val="28"/>
        </w:rPr>
        <w:t>Субъективная сторона</w:t>
      </w:r>
      <w:r w:rsidRPr="00713D79">
        <w:rPr>
          <w:rFonts w:ascii="Times New Roman" w:hAnsi="Times New Roman" w:cs="Times New Roman"/>
          <w:sz w:val="28"/>
          <w:szCs w:val="28"/>
        </w:rPr>
        <w:t xml:space="preserve"> — прямой умысел. Действия лица направлены на достижение двойной цели: а) использовать их для подготовки либо в процессе образования юридического лица и б) создать либо реорганизовать юридическое лицо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653C65" w:rsidRDefault="00653C65" w:rsidP="00FD6FB7">
      <w:pPr>
        <w:spacing w:after="0"/>
        <w:rPr>
          <w:rFonts w:ascii="Times New Roman" w:hAnsi="Times New Roman" w:cs="Times New Roman"/>
          <w:b/>
          <w:sz w:val="28"/>
          <w:szCs w:val="28"/>
        </w:rPr>
      </w:pPr>
      <w:r w:rsidRPr="0020247C">
        <w:rPr>
          <w:rFonts w:ascii="Times New Roman" w:hAnsi="Times New Roman" w:cs="Times New Roman"/>
          <w:b/>
          <w:sz w:val="28"/>
          <w:szCs w:val="28"/>
        </w:rPr>
        <w:t>Субъект преступления в форме приобретения документа, удостоверяющего личность, — общий.</w:t>
      </w:r>
      <w:r w:rsidRPr="00713D79">
        <w:rPr>
          <w:rFonts w:ascii="Times New Roman" w:hAnsi="Times New Roman" w:cs="Times New Roman"/>
          <w:sz w:val="28"/>
          <w:szCs w:val="28"/>
        </w:rPr>
        <w:t xml:space="preserve"> </w:t>
      </w:r>
      <w:r w:rsidRPr="0020247C">
        <w:rPr>
          <w:rFonts w:ascii="Times New Roman" w:hAnsi="Times New Roman" w:cs="Times New Roman"/>
          <w:b/>
          <w:sz w:val="28"/>
          <w:szCs w:val="28"/>
        </w:rPr>
        <w:t xml:space="preserve">Использовать же персональные данные может лицо, обладающее в уже созданной организации соответствующими управленческими полномочиями, и тогда субъект деяния </w:t>
      </w:r>
      <w:r w:rsidR="002103F1">
        <w:rPr>
          <w:rFonts w:ascii="Times New Roman" w:hAnsi="Times New Roman" w:cs="Times New Roman"/>
          <w:b/>
          <w:sz w:val="28"/>
          <w:szCs w:val="28"/>
        </w:rPr>
        <w:t>-</w:t>
      </w:r>
      <w:r w:rsidRPr="0020247C">
        <w:rPr>
          <w:rFonts w:ascii="Times New Roman" w:hAnsi="Times New Roman" w:cs="Times New Roman"/>
          <w:b/>
          <w:sz w:val="28"/>
          <w:szCs w:val="28"/>
        </w:rPr>
        <w:t xml:space="preserve"> специальный.</w:t>
      </w:r>
    </w:p>
    <w:p w:rsidR="00653C65" w:rsidRDefault="00653C65" w:rsidP="00653C65">
      <w:pPr>
        <w:rPr>
          <w:rFonts w:ascii="Times New Roman" w:hAnsi="Times New Roman" w:cs="Times New Roman"/>
          <w:b/>
          <w:sz w:val="28"/>
          <w:szCs w:val="28"/>
        </w:rPr>
      </w:pPr>
    </w:p>
    <w:p w:rsidR="00653C65" w:rsidRDefault="00735130" w:rsidP="00653C65">
      <w:pPr>
        <w:rPr>
          <w:rFonts w:ascii="Times New Roman" w:hAnsi="Times New Roman" w:cs="Times New Roman"/>
          <w:b/>
          <w:sz w:val="28"/>
          <w:szCs w:val="28"/>
        </w:rPr>
      </w:pPr>
      <w:r>
        <w:rPr>
          <w:rFonts w:ascii="Times New Roman" w:hAnsi="Times New Roman" w:cs="Times New Roman"/>
          <w:b/>
          <w:sz w:val="28"/>
          <w:szCs w:val="28"/>
        </w:rPr>
        <w:t>15</w:t>
      </w:r>
      <w:r w:rsidR="00653C65" w:rsidRPr="000104F9">
        <w:rPr>
          <w:rFonts w:ascii="Times New Roman" w:hAnsi="Times New Roman" w:cs="Times New Roman"/>
          <w:b/>
          <w:sz w:val="28"/>
          <w:szCs w:val="28"/>
        </w:rPr>
        <w:t>. Легализация (отмывание) денежных средств или иного имущества, приобретенных другими лицами преступным путем</w:t>
      </w:r>
      <w:r>
        <w:rPr>
          <w:rFonts w:ascii="Times New Roman" w:hAnsi="Times New Roman" w:cs="Times New Roman"/>
          <w:b/>
          <w:sz w:val="28"/>
          <w:szCs w:val="28"/>
        </w:rPr>
        <w:t xml:space="preserve"> (</w:t>
      </w:r>
      <w:r w:rsidRPr="000104F9">
        <w:rPr>
          <w:rFonts w:ascii="Times New Roman" w:hAnsi="Times New Roman" w:cs="Times New Roman"/>
          <w:b/>
          <w:sz w:val="28"/>
          <w:szCs w:val="28"/>
        </w:rPr>
        <w:t>Статья 174</w:t>
      </w:r>
      <w:r>
        <w:rPr>
          <w:rFonts w:ascii="Times New Roman" w:hAnsi="Times New Roman" w:cs="Times New Roman"/>
          <w:b/>
          <w:sz w:val="28"/>
          <w:szCs w:val="28"/>
        </w:rPr>
        <w:t>)</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2. То же деяние</w:t>
      </w:r>
      <w:r>
        <w:rPr>
          <w:rFonts w:ascii="Times New Roman" w:hAnsi="Times New Roman" w:cs="Times New Roman"/>
          <w:sz w:val="28"/>
          <w:szCs w:val="28"/>
        </w:rPr>
        <w:t>, совершенное в крупном размере</w:t>
      </w:r>
      <w:r w:rsidRPr="000104F9">
        <w:rPr>
          <w:rFonts w:ascii="Times New Roman" w:hAnsi="Times New Roman" w:cs="Times New Roman"/>
          <w:sz w:val="28"/>
          <w:szCs w:val="28"/>
        </w:rPr>
        <w:t xml:space="preserve">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3. Деяния, предусмотренные частью первой или второй настоящей статьи, совершенные:</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а) группой лиц по предварительному сговору;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б) лицом с использовани</w:t>
      </w:r>
      <w:r>
        <w:rPr>
          <w:rFonts w:ascii="Times New Roman" w:hAnsi="Times New Roman" w:cs="Times New Roman"/>
          <w:sz w:val="28"/>
          <w:szCs w:val="28"/>
        </w:rPr>
        <w:t>ем своего служебного положения</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4. Деяния, предусмотренные частью первой или третьей настоящей статьи, совершенные:</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а) организованной группой;</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б) в особо крупном размере,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b/>
          <w:sz w:val="28"/>
          <w:szCs w:val="28"/>
        </w:rPr>
        <w:lastRenderedPageBreak/>
        <w:t>Примечание</w:t>
      </w:r>
      <w:r w:rsidRPr="000104F9">
        <w:rPr>
          <w:rFonts w:ascii="Times New Roman" w:hAnsi="Times New Roman" w:cs="Times New Roman"/>
          <w:sz w:val="28"/>
          <w:szCs w:val="28"/>
        </w:rPr>
        <w:t xml:space="preserve">. Финансовыми операциями и другими сделками с денежными средствами или иным имуществом, совершенными </w:t>
      </w:r>
      <w:r w:rsidRPr="000104F9">
        <w:rPr>
          <w:rFonts w:ascii="Times New Roman" w:hAnsi="Times New Roman" w:cs="Times New Roman"/>
          <w:b/>
          <w:sz w:val="28"/>
          <w:szCs w:val="28"/>
        </w:rPr>
        <w:t>в крупном размере</w:t>
      </w:r>
      <w:r w:rsidRPr="000104F9">
        <w:rPr>
          <w:rFonts w:ascii="Times New Roman" w:hAnsi="Times New Roman" w:cs="Times New Roman"/>
          <w:sz w:val="28"/>
          <w:szCs w:val="28"/>
        </w:rPr>
        <w:t xml:space="preserve">, в настоящей статье и статье 174.1 настоящего Кодекса признаются финансовые операции и другие сделки с денежными средствами или иным имуществом, совершенные </w:t>
      </w:r>
      <w:r w:rsidRPr="000104F9">
        <w:rPr>
          <w:rFonts w:ascii="Times New Roman" w:hAnsi="Times New Roman" w:cs="Times New Roman"/>
          <w:b/>
          <w:sz w:val="28"/>
          <w:szCs w:val="28"/>
        </w:rPr>
        <w:t>на сумму, превышающую один миллион пятьсот тысяч рублей</w:t>
      </w:r>
      <w:r w:rsidRPr="000104F9">
        <w:rPr>
          <w:rFonts w:ascii="Times New Roman" w:hAnsi="Times New Roman" w:cs="Times New Roman"/>
          <w:sz w:val="28"/>
          <w:szCs w:val="28"/>
        </w:rPr>
        <w:t xml:space="preserve">, а </w:t>
      </w:r>
      <w:r w:rsidRPr="000104F9">
        <w:rPr>
          <w:rFonts w:ascii="Times New Roman" w:hAnsi="Times New Roman" w:cs="Times New Roman"/>
          <w:b/>
          <w:sz w:val="28"/>
          <w:szCs w:val="28"/>
        </w:rPr>
        <w:t>в особо крупном размере — шесть миллионов рублей</w:t>
      </w:r>
      <w:r w:rsidRPr="000104F9">
        <w:rPr>
          <w:rFonts w:ascii="Times New Roman" w:hAnsi="Times New Roman" w:cs="Times New Roman"/>
          <w:sz w:val="28"/>
          <w:szCs w:val="28"/>
        </w:rPr>
        <w:t xml:space="preserve">.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Понятие имущества содержится в ст. 128 ГК. К нему, в частности, относятся как вещи, деньги, ценные бумаги, так и имущественные права. </w:t>
      </w:r>
    </w:p>
    <w:p w:rsidR="00653C65" w:rsidRDefault="00653C65" w:rsidP="00735130">
      <w:pPr>
        <w:spacing w:after="0" w:line="240" w:lineRule="auto"/>
        <w:rPr>
          <w:rFonts w:ascii="Times New Roman" w:hAnsi="Times New Roman" w:cs="Times New Roman"/>
          <w:sz w:val="28"/>
          <w:szCs w:val="28"/>
        </w:rPr>
      </w:pPr>
      <w:r w:rsidRPr="000104F9">
        <w:rPr>
          <w:rFonts w:ascii="Times New Roman" w:hAnsi="Times New Roman" w:cs="Times New Roman"/>
          <w:b/>
          <w:sz w:val="28"/>
          <w:szCs w:val="28"/>
        </w:rPr>
        <w:t>Предметом преступления</w:t>
      </w:r>
      <w:r w:rsidRPr="000104F9">
        <w:rPr>
          <w:rFonts w:ascii="Times New Roman" w:hAnsi="Times New Roman" w:cs="Times New Roman"/>
          <w:sz w:val="28"/>
          <w:szCs w:val="28"/>
        </w:rPr>
        <w:t xml:space="preserve"> могут быть и денежные средства, находящиеся на банковском счете, и бездокументарные ценные бумаги, и предприятие как имущественный комплекс, и т.д. </w:t>
      </w:r>
    </w:p>
    <w:p w:rsidR="00653C65" w:rsidRDefault="00653C65" w:rsidP="00735130">
      <w:pPr>
        <w:spacing w:after="0" w:line="240" w:lineRule="auto"/>
        <w:rPr>
          <w:rFonts w:ascii="Times New Roman" w:hAnsi="Times New Roman" w:cs="Times New Roman"/>
          <w:b/>
          <w:sz w:val="28"/>
          <w:szCs w:val="28"/>
        </w:rPr>
      </w:pPr>
      <w:r w:rsidRPr="000104F9">
        <w:rPr>
          <w:rFonts w:ascii="Times New Roman" w:hAnsi="Times New Roman" w:cs="Times New Roman"/>
          <w:sz w:val="28"/>
          <w:szCs w:val="28"/>
        </w:rPr>
        <w:t>Имущество</w:t>
      </w:r>
      <w:r>
        <w:rPr>
          <w:rFonts w:ascii="Times New Roman" w:hAnsi="Times New Roman" w:cs="Times New Roman"/>
          <w:sz w:val="28"/>
          <w:szCs w:val="28"/>
        </w:rPr>
        <w:t xml:space="preserve"> </w:t>
      </w:r>
      <w:r w:rsidRPr="000104F9">
        <w:rPr>
          <w:rFonts w:ascii="Times New Roman" w:hAnsi="Times New Roman" w:cs="Times New Roman"/>
          <w:sz w:val="28"/>
          <w:szCs w:val="28"/>
        </w:rPr>
        <w:t>должно быть приобретено только преступным путем. Исключения, установленные в ч. 1 ст. 174 УК, обоснованы, поскольку в результате неуплаты налогов и т.д. незаконно удержанные средства не становятся преступно приобретенными.</w:t>
      </w:r>
      <w:r w:rsidRPr="000104F9">
        <w:rPr>
          <w:rFonts w:ascii="Times New Roman" w:hAnsi="Times New Roman" w:cs="Times New Roman"/>
          <w:sz w:val="28"/>
          <w:szCs w:val="28"/>
        </w:rPr>
        <w:br/>
      </w:r>
      <w:r w:rsidRPr="000104F9">
        <w:rPr>
          <w:rFonts w:ascii="Times New Roman" w:hAnsi="Times New Roman" w:cs="Times New Roman"/>
          <w:sz w:val="28"/>
          <w:szCs w:val="28"/>
        </w:rPr>
        <w:br/>
      </w:r>
      <w:r w:rsidR="009B2902">
        <w:rPr>
          <w:rFonts w:ascii="Times New Roman" w:hAnsi="Times New Roman" w:cs="Times New Roman"/>
          <w:b/>
          <w:sz w:val="28"/>
          <w:szCs w:val="28"/>
        </w:rPr>
        <w:t>16</w:t>
      </w:r>
      <w:r w:rsidRPr="000104F9">
        <w:rPr>
          <w:rFonts w:ascii="Times New Roman" w:hAnsi="Times New Roman" w:cs="Times New Roman"/>
          <w:b/>
          <w:sz w:val="28"/>
          <w:szCs w:val="28"/>
        </w:rPr>
        <w:t xml:space="preserve">. Легализация (отмывание) денежных средств или иного имущества, приобретенных лицом в результате совершения им преступления </w:t>
      </w:r>
      <w:r w:rsidR="009B2902">
        <w:rPr>
          <w:rFonts w:ascii="Times New Roman" w:hAnsi="Times New Roman" w:cs="Times New Roman"/>
          <w:b/>
          <w:sz w:val="28"/>
          <w:szCs w:val="28"/>
        </w:rPr>
        <w:t>(</w:t>
      </w:r>
      <w:r w:rsidR="009B2902" w:rsidRPr="000104F9">
        <w:rPr>
          <w:rFonts w:ascii="Times New Roman" w:hAnsi="Times New Roman" w:cs="Times New Roman"/>
          <w:b/>
          <w:sz w:val="28"/>
          <w:szCs w:val="28"/>
        </w:rPr>
        <w:t>Статья 174.1</w:t>
      </w:r>
      <w:r w:rsidR="009B2902">
        <w:rPr>
          <w:rFonts w:ascii="Times New Roman" w:hAnsi="Times New Roman" w:cs="Times New Roman"/>
          <w:b/>
          <w:sz w:val="28"/>
          <w:szCs w:val="28"/>
        </w:rPr>
        <w:t>)</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w:t>
      </w:r>
      <w:bookmarkStart w:id="14" w:name="_GoBack"/>
      <w:bookmarkEnd w:id="14"/>
      <w:r w:rsidRPr="000104F9">
        <w:rPr>
          <w:rFonts w:ascii="Times New Roman" w:hAnsi="Times New Roman" w:cs="Times New Roman"/>
          <w:sz w:val="28"/>
          <w:szCs w:val="28"/>
        </w:rPr>
        <w:t>ряжению указанными денежными</w:t>
      </w:r>
      <w:r>
        <w:rPr>
          <w:rFonts w:ascii="Times New Roman" w:hAnsi="Times New Roman" w:cs="Times New Roman"/>
          <w:sz w:val="28"/>
          <w:szCs w:val="28"/>
        </w:rPr>
        <w:t xml:space="preserve"> средствами или иным имуществом.</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2. То же деяние, совершенное в крупном размере, </w:t>
      </w:r>
    </w:p>
    <w:p w:rsidR="002103F1"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3. Деяния, предусмотренные частью первой или второй </w:t>
      </w:r>
      <w:r w:rsidR="002103F1">
        <w:rPr>
          <w:rFonts w:ascii="Times New Roman" w:hAnsi="Times New Roman" w:cs="Times New Roman"/>
          <w:sz w:val="28"/>
          <w:szCs w:val="28"/>
        </w:rPr>
        <w:t>настоящей статьи, совершенные:</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а) группой лиц по предварительному сговору; </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б) лицом с использованием своего служебного положения, </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4. Деяния, предусмотренные частью первой или третьей настоящей статьи, совершенные:</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а) организованной группой; </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б) в особо крупном размере. </w:t>
      </w:r>
    </w:p>
    <w:p w:rsidR="00653C65" w:rsidRDefault="00653C65" w:rsidP="009B2902">
      <w:pPr>
        <w:spacing w:after="0" w:line="240" w:lineRule="auto"/>
        <w:rPr>
          <w:rFonts w:ascii="Times New Roman" w:hAnsi="Times New Roman" w:cs="Times New Roman"/>
          <w:sz w:val="28"/>
          <w:szCs w:val="28"/>
        </w:rPr>
      </w:pP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В отличие от ст. 174 УК, ч. 1 которой не устанавливает нижней границы размера </w:t>
      </w:r>
      <w:proofErr w:type="spellStart"/>
      <w:r w:rsidRPr="000104F9">
        <w:rPr>
          <w:rFonts w:ascii="Times New Roman" w:hAnsi="Times New Roman" w:cs="Times New Roman"/>
          <w:sz w:val="28"/>
          <w:szCs w:val="28"/>
        </w:rPr>
        <w:t>легализационных</w:t>
      </w:r>
      <w:proofErr w:type="spellEnd"/>
      <w:r w:rsidRPr="000104F9">
        <w:rPr>
          <w:rFonts w:ascii="Times New Roman" w:hAnsi="Times New Roman" w:cs="Times New Roman"/>
          <w:sz w:val="28"/>
          <w:szCs w:val="28"/>
        </w:rPr>
        <w:t xml:space="preserve"> сделок, ответственность по комментируемой статье наступает лишь в случае, если финансовые операции и другие сделки с денежными средствами или иным имуществом, приобретенными лицом в результате совершения им преступления, совершены на сумму, превышающую 6 млн. руб. </w:t>
      </w:r>
    </w:p>
    <w:p w:rsidR="00653C65" w:rsidRDefault="00653C65" w:rsidP="009B2902">
      <w:pPr>
        <w:spacing w:after="0" w:line="240" w:lineRule="auto"/>
        <w:rPr>
          <w:rFonts w:ascii="Times New Roman" w:hAnsi="Times New Roman" w:cs="Times New Roman"/>
          <w:sz w:val="28"/>
          <w:szCs w:val="28"/>
        </w:rPr>
      </w:pPr>
      <w:r w:rsidRPr="000104F9">
        <w:rPr>
          <w:rFonts w:ascii="Times New Roman" w:hAnsi="Times New Roman" w:cs="Times New Roman"/>
          <w:b/>
          <w:sz w:val="28"/>
          <w:szCs w:val="28"/>
        </w:rPr>
        <w:t>Субъект преступления</w:t>
      </w:r>
      <w:r w:rsidRPr="000104F9">
        <w:rPr>
          <w:rFonts w:ascii="Times New Roman" w:hAnsi="Times New Roman" w:cs="Times New Roman"/>
          <w:sz w:val="28"/>
          <w:szCs w:val="28"/>
        </w:rPr>
        <w:t xml:space="preserve"> </w:t>
      </w:r>
      <w:r>
        <w:rPr>
          <w:rFonts w:ascii="Times New Roman" w:hAnsi="Times New Roman" w:cs="Times New Roman"/>
          <w:sz w:val="28"/>
          <w:szCs w:val="28"/>
        </w:rPr>
        <w:t>-</w:t>
      </w:r>
      <w:r w:rsidRPr="000104F9">
        <w:rPr>
          <w:rFonts w:ascii="Times New Roman" w:hAnsi="Times New Roman" w:cs="Times New Roman"/>
          <w:sz w:val="28"/>
          <w:szCs w:val="28"/>
        </w:rPr>
        <w:t xml:space="preserve"> только то лицо, которое преступно приобрело легализуемое им затем имущество. </w:t>
      </w:r>
    </w:p>
    <w:p w:rsidR="006567DF" w:rsidRDefault="006567DF" w:rsidP="009B2902">
      <w:pPr>
        <w:spacing w:after="0" w:line="240" w:lineRule="auto"/>
        <w:rPr>
          <w:rFonts w:ascii="Times New Roman" w:hAnsi="Times New Roman" w:cs="Times New Roman"/>
          <w:sz w:val="28"/>
          <w:szCs w:val="28"/>
        </w:rPr>
      </w:pPr>
    </w:p>
    <w:p w:rsidR="00653C65" w:rsidRDefault="006567DF" w:rsidP="00653C65">
      <w:pPr>
        <w:rPr>
          <w:rFonts w:ascii="Times New Roman" w:hAnsi="Times New Roman" w:cs="Times New Roman"/>
          <w:b/>
          <w:sz w:val="28"/>
          <w:szCs w:val="28"/>
        </w:rPr>
      </w:pPr>
      <w:r>
        <w:rPr>
          <w:rFonts w:ascii="Times New Roman" w:hAnsi="Times New Roman" w:cs="Times New Roman"/>
          <w:b/>
          <w:sz w:val="28"/>
          <w:szCs w:val="28"/>
        </w:rPr>
        <w:lastRenderedPageBreak/>
        <w:t>17</w:t>
      </w:r>
      <w:r w:rsidR="00653C65" w:rsidRPr="000104F9">
        <w:rPr>
          <w:rFonts w:ascii="Times New Roman" w:hAnsi="Times New Roman" w:cs="Times New Roman"/>
          <w:b/>
          <w:sz w:val="28"/>
          <w:szCs w:val="28"/>
        </w:rPr>
        <w:t xml:space="preserve">. Приобретение или сбыт имущества, заведомо добытого преступным путем </w:t>
      </w:r>
      <w:r>
        <w:rPr>
          <w:rFonts w:ascii="Times New Roman" w:hAnsi="Times New Roman" w:cs="Times New Roman"/>
          <w:b/>
          <w:sz w:val="28"/>
          <w:szCs w:val="28"/>
        </w:rPr>
        <w:t>(</w:t>
      </w:r>
      <w:r w:rsidRPr="000104F9">
        <w:rPr>
          <w:rFonts w:ascii="Times New Roman" w:hAnsi="Times New Roman" w:cs="Times New Roman"/>
          <w:b/>
          <w:sz w:val="28"/>
          <w:szCs w:val="28"/>
        </w:rPr>
        <w:t>Статья 175</w:t>
      </w:r>
      <w:r>
        <w:rPr>
          <w:rFonts w:ascii="Times New Roman" w:hAnsi="Times New Roman" w:cs="Times New Roman"/>
          <w:b/>
          <w:sz w:val="28"/>
          <w:szCs w:val="28"/>
        </w:rPr>
        <w:t>)</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1. Заранее не обещанные приобретение или сбыт имущества, заведомо добытого преступным путем,</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2. Те же деяния, совершенные: </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а) группой лиц по предварительному сговору;</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б) в отношении нефти и продуктов ее переработки, автомобиля или иного имущества в крупном размере, </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3. Деяния, предусмотренные частями первой или второй настоящей статьи, совершенные организованной группой или лицом с использован</w:t>
      </w:r>
      <w:r>
        <w:rPr>
          <w:rFonts w:ascii="Times New Roman" w:hAnsi="Times New Roman" w:cs="Times New Roman"/>
          <w:sz w:val="28"/>
          <w:szCs w:val="28"/>
        </w:rPr>
        <w:t>ием своего служебного положения</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Вырученное от продажи похищенных вещей имущество нельзя расценить как добытое преступным путем. </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Под приобретением указанного имущества следует понимать его покупку, получение в дар, в качестве уплаты долга и т.п. Приобретение может быть как фактическим, так и сопровождающимся юридическим оформлением этого акта, хотя в силу ст. 169 ГК приобретение вещей, заведомо добытых преступным путем, не может влечь возникновения у приобретателя права собственности на эти вещи (за исключением, видимо, тех случаев, когда индивидуально-определенные признаки этих вещей изменяются в процессе приобретения на родовые: похищенное в мешках зерно пересыпается в амбар приобретателя, где уже находится его собственное зерно). Оформление приобретения не должно быть направлено на достижение цели придания правомерного вида владению, пользованию и распоряжению заведомо для приобретателя добытого другими лицами преступным путем. К приобретению нельзя отнести получение имущества на хранение, являющееся, по определению, временным. Поэтому представляется неверным то утверждение, что «преступление, предусмотренное ст. 175 УК, отнесено к преступлениям в сфере экономической деятельности, посягающим на установленный порядок приобретения или сбыта имущества, поэтому для квалификации действий виновного по данной статье не имеет значения, на какой период приобретается имуще</w:t>
      </w:r>
      <w:r>
        <w:rPr>
          <w:rFonts w:ascii="Times New Roman" w:hAnsi="Times New Roman" w:cs="Times New Roman"/>
          <w:sz w:val="28"/>
          <w:szCs w:val="28"/>
        </w:rPr>
        <w:t>ство, добытое преступным путем».</w:t>
      </w:r>
    </w:p>
    <w:p w:rsidR="00653C65" w:rsidRDefault="00653C65" w:rsidP="006567DF">
      <w:pPr>
        <w:spacing w:after="0" w:line="240" w:lineRule="auto"/>
        <w:rPr>
          <w:rFonts w:ascii="Times New Roman" w:hAnsi="Times New Roman" w:cs="Times New Roman"/>
          <w:sz w:val="28"/>
          <w:szCs w:val="28"/>
        </w:rPr>
      </w:pPr>
      <w:r w:rsidRPr="001F3D7C">
        <w:rPr>
          <w:rFonts w:ascii="Times New Roman" w:hAnsi="Times New Roman" w:cs="Times New Roman"/>
          <w:b/>
          <w:sz w:val="28"/>
          <w:szCs w:val="28"/>
        </w:rPr>
        <w:t>Под сбытом имущества</w:t>
      </w:r>
      <w:r w:rsidRPr="000104F9">
        <w:rPr>
          <w:rFonts w:ascii="Times New Roman" w:hAnsi="Times New Roman" w:cs="Times New Roman"/>
          <w:sz w:val="28"/>
          <w:szCs w:val="28"/>
        </w:rPr>
        <w:t xml:space="preserve">, заведомо добытого преступным путем, понимаются любые способы его возмездной или безвозмездной передачи другим лицам, например, продажа, дарение, обмен, уплата долга, дача взаймы и т.д. Преступными являются действия, </w:t>
      </w:r>
      <w:proofErr w:type="gramStart"/>
      <w:r w:rsidRPr="000104F9">
        <w:rPr>
          <w:rFonts w:ascii="Times New Roman" w:hAnsi="Times New Roman" w:cs="Times New Roman"/>
          <w:sz w:val="28"/>
          <w:szCs w:val="28"/>
        </w:rPr>
        <w:t>состоящие</w:t>
      </w:r>
      <w:proofErr w:type="gramEnd"/>
      <w:r w:rsidRPr="000104F9">
        <w:rPr>
          <w:rFonts w:ascii="Times New Roman" w:hAnsi="Times New Roman" w:cs="Times New Roman"/>
          <w:sz w:val="28"/>
          <w:szCs w:val="28"/>
        </w:rPr>
        <w:t xml:space="preserve"> как только в приобретении (в том числе и без цели сбыта), так и только в сбыте имущества, заведомо добытого преступным путем.</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Если лицо приобрело с целью сбыта заведомо для него добытое преступным путем имущество в крупном размере, но было задержано при попытке его реализации, и потому сбыть это имущество ему не удалось по обстоятельствам, от него не зависящим, содеянное нельзя расценивать только как покушение на совершение преступления. </w:t>
      </w:r>
    </w:p>
    <w:p w:rsidR="00653C65" w:rsidRDefault="00653C65" w:rsidP="006567DF">
      <w:pPr>
        <w:spacing w:after="0" w:line="240" w:lineRule="auto"/>
        <w:rPr>
          <w:rFonts w:ascii="Times New Roman" w:hAnsi="Times New Roman" w:cs="Times New Roman"/>
          <w:sz w:val="28"/>
          <w:szCs w:val="28"/>
        </w:rPr>
      </w:pPr>
      <w:r w:rsidRPr="001F3D7C">
        <w:rPr>
          <w:rFonts w:ascii="Times New Roman" w:hAnsi="Times New Roman" w:cs="Times New Roman"/>
          <w:b/>
          <w:sz w:val="28"/>
          <w:szCs w:val="28"/>
        </w:rPr>
        <w:lastRenderedPageBreak/>
        <w:t>Субъективная сторона</w:t>
      </w:r>
      <w:r w:rsidRPr="000104F9">
        <w:rPr>
          <w:rFonts w:ascii="Times New Roman" w:hAnsi="Times New Roman" w:cs="Times New Roman"/>
          <w:sz w:val="28"/>
          <w:szCs w:val="28"/>
        </w:rPr>
        <w:t xml:space="preserve"> — прямой умысел. Указание на </w:t>
      </w:r>
      <w:proofErr w:type="spellStart"/>
      <w:r w:rsidRPr="000104F9">
        <w:rPr>
          <w:rFonts w:ascii="Times New Roman" w:hAnsi="Times New Roman" w:cs="Times New Roman"/>
          <w:sz w:val="28"/>
          <w:szCs w:val="28"/>
        </w:rPr>
        <w:t>заведомость</w:t>
      </w:r>
      <w:proofErr w:type="spellEnd"/>
      <w:r w:rsidRPr="000104F9">
        <w:rPr>
          <w:rFonts w:ascii="Times New Roman" w:hAnsi="Times New Roman" w:cs="Times New Roman"/>
          <w:sz w:val="28"/>
          <w:szCs w:val="28"/>
        </w:rPr>
        <w:t xml:space="preserve"> означает очевидность для лица, приобретающего либо сбывающего имущество, преступность его получения</w:t>
      </w:r>
      <w:r>
        <w:rPr>
          <w:rFonts w:ascii="Times New Roman" w:hAnsi="Times New Roman" w:cs="Times New Roman"/>
          <w:sz w:val="28"/>
          <w:szCs w:val="28"/>
        </w:rPr>
        <w:t>.</w:t>
      </w:r>
    </w:p>
    <w:p w:rsidR="00653C65" w:rsidRDefault="00653C65" w:rsidP="006567DF">
      <w:pPr>
        <w:spacing w:after="0" w:line="240" w:lineRule="auto"/>
        <w:rPr>
          <w:rFonts w:ascii="Times New Roman" w:hAnsi="Times New Roman" w:cs="Times New Roman"/>
          <w:sz w:val="28"/>
          <w:szCs w:val="28"/>
        </w:rPr>
      </w:pPr>
      <w:r w:rsidRPr="000104F9">
        <w:rPr>
          <w:rFonts w:ascii="Times New Roman" w:hAnsi="Times New Roman" w:cs="Times New Roman"/>
          <w:sz w:val="28"/>
          <w:szCs w:val="28"/>
        </w:rPr>
        <w:t xml:space="preserve"> </w:t>
      </w:r>
      <w:r w:rsidRPr="001F3D7C">
        <w:rPr>
          <w:rFonts w:ascii="Times New Roman" w:hAnsi="Times New Roman" w:cs="Times New Roman"/>
          <w:b/>
          <w:sz w:val="28"/>
          <w:szCs w:val="28"/>
        </w:rPr>
        <w:t>Субъект преступления</w:t>
      </w:r>
      <w:r w:rsidRPr="000104F9">
        <w:rPr>
          <w:rFonts w:ascii="Times New Roman" w:hAnsi="Times New Roman" w:cs="Times New Roman"/>
          <w:sz w:val="28"/>
          <w:szCs w:val="28"/>
        </w:rPr>
        <w:t xml:space="preserve"> обладает только одной характеристикой, требующей признать его не общим, а специальным: условием квалификации содеянного лицом по </w:t>
      </w:r>
      <w:r>
        <w:rPr>
          <w:rFonts w:ascii="Times New Roman" w:hAnsi="Times New Roman" w:cs="Times New Roman"/>
          <w:sz w:val="28"/>
          <w:szCs w:val="28"/>
        </w:rPr>
        <w:t>данной</w:t>
      </w:r>
      <w:r w:rsidRPr="000104F9">
        <w:rPr>
          <w:rFonts w:ascii="Times New Roman" w:hAnsi="Times New Roman" w:cs="Times New Roman"/>
          <w:sz w:val="28"/>
          <w:szCs w:val="28"/>
        </w:rPr>
        <w:t xml:space="preserve"> статье является неучастие этого лица в преступном приобретении имущества, ставшего предметом преступления, предусмотренного этой статьей. </w:t>
      </w:r>
    </w:p>
    <w:p w:rsidR="00653C65" w:rsidRDefault="00653C65" w:rsidP="006567DF">
      <w:pPr>
        <w:spacing w:after="0" w:line="240" w:lineRule="auto"/>
        <w:rPr>
          <w:rFonts w:ascii="Times New Roman" w:hAnsi="Times New Roman" w:cs="Times New Roman"/>
          <w:sz w:val="28"/>
          <w:szCs w:val="28"/>
        </w:rPr>
      </w:pPr>
      <w:r w:rsidRPr="001F3D7C">
        <w:rPr>
          <w:rFonts w:ascii="Times New Roman" w:hAnsi="Times New Roman" w:cs="Times New Roman"/>
          <w:b/>
          <w:sz w:val="28"/>
          <w:szCs w:val="28"/>
        </w:rPr>
        <w:t xml:space="preserve">Крупный размер </w:t>
      </w:r>
      <w:r w:rsidRPr="000104F9">
        <w:rPr>
          <w:rFonts w:ascii="Times New Roman" w:hAnsi="Times New Roman" w:cs="Times New Roman"/>
          <w:sz w:val="28"/>
          <w:szCs w:val="28"/>
        </w:rPr>
        <w:t xml:space="preserve">преступления, определяемый </w:t>
      </w:r>
      <w:r w:rsidR="002103F1" w:rsidRPr="002103F1">
        <w:rPr>
          <w:rFonts w:ascii="Times New Roman" w:hAnsi="Times New Roman" w:cs="Times New Roman"/>
          <w:sz w:val="28"/>
          <w:szCs w:val="28"/>
        </w:rPr>
        <w:t>стоимость</w:t>
      </w:r>
      <w:r w:rsidR="002103F1">
        <w:rPr>
          <w:rFonts w:ascii="Times New Roman" w:hAnsi="Times New Roman" w:cs="Times New Roman"/>
          <w:sz w:val="28"/>
          <w:szCs w:val="28"/>
        </w:rPr>
        <w:t>ю</w:t>
      </w:r>
      <w:r w:rsidR="002103F1" w:rsidRPr="002103F1">
        <w:rPr>
          <w:rFonts w:ascii="Times New Roman" w:hAnsi="Times New Roman" w:cs="Times New Roman"/>
          <w:sz w:val="28"/>
          <w:szCs w:val="28"/>
        </w:rPr>
        <w:t xml:space="preserve"> </w:t>
      </w:r>
      <w:r w:rsidR="002103F1">
        <w:rPr>
          <w:rFonts w:ascii="Times New Roman" w:hAnsi="Times New Roman" w:cs="Times New Roman"/>
          <w:sz w:val="28"/>
          <w:szCs w:val="28"/>
        </w:rPr>
        <w:t>имущества</w:t>
      </w:r>
      <w:r w:rsidR="002103F1" w:rsidRPr="002103F1">
        <w:rPr>
          <w:rFonts w:ascii="Times New Roman" w:hAnsi="Times New Roman" w:cs="Times New Roman"/>
          <w:sz w:val="28"/>
          <w:szCs w:val="28"/>
        </w:rPr>
        <w:t xml:space="preserve"> в сумме, превышающей два миллиона двести пятьдесят тысяч рублей</w:t>
      </w:r>
      <w:r w:rsidRPr="000104F9">
        <w:rPr>
          <w:rFonts w:ascii="Times New Roman" w:hAnsi="Times New Roman" w:cs="Times New Roman"/>
          <w:sz w:val="28"/>
          <w:szCs w:val="28"/>
        </w:rPr>
        <w:t xml:space="preserve">. </w:t>
      </w:r>
    </w:p>
    <w:p w:rsidR="002103F1" w:rsidRDefault="002103F1" w:rsidP="006567DF">
      <w:pPr>
        <w:spacing w:after="0" w:line="240" w:lineRule="auto"/>
        <w:rPr>
          <w:rFonts w:ascii="Times New Roman" w:hAnsi="Times New Roman" w:cs="Times New Roman"/>
          <w:sz w:val="28"/>
          <w:szCs w:val="28"/>
        </w:rPr>
      </w:pPr>
    </w:p>
    <w:sectPr w:rsidR="002103F1" w:rsidSect="00580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66A7"/>
    <w:multiLevelType w:val="hybridMultilevel"/>
    <w:tmpl w:val="EFB46CF2"/>
    <w:lvl w:ilvl="0" w:tplc="07349F1E">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70FC3A11"/>
    <w:multiLevelType w:val="hybridMultilevel"/>
    <w:tmpl w:val="52D0628C"/>
    <w:lvl w:ilvl="0" w:tplc="57CCA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523F9"/>
    <w:rsid w:val="00074831"/>
    <w:rsid w:val="0008622D"/>
    <w:rsid w:val="0011059C"/>
    <w:rsid w:val="001166FB"/>
    <w:rsid w:val="001A5EE8"/>
    <w:rsid w:val="002103F1"/>
    <w:rsid w:val="0023167C"/>
    <w:rsid w:val="00247AE3"/>
    <w:rsid w:val="00265786"/>
    <w:rsid w:val="002E57D8"/>
    <w:rsid w:val="003523F9"/>
    <w:rsid w:val="003F12EE"/>
    <w:rsid w:val="004016CD"/>
    <w:rsid w:val="004B3A1A"/>
    <w:rsid w:val="004B6695"/>
    <w:rsid w:val="004F5D04"/>
    <w:rsid w:val="0050373C"/>
    <w:rsid w:val="005751D6"/>
    <w:rsid w:val="00576FE0"/>
    <w:rsid w:val="005807E4"/>
    <w:rsid w:val="005812ED"/>
    <w:rsid w:val="006021C2"/>
    <w:rsid w:val="0062523B"/>
    <w:rsid w:val="00653C65"/>
    <w:rsid w:val="006567DF"/>
    <w:rsid w:val="00666CEB"/>
    <w:rsid w:val="006A088A"/>
    <w:rsid w:val="006B52D0"/>
    <w:rsid w:val="00735130"/>
    <w:rsid w:val="00742553"/>
    <w:rsid w:val="00742D70"/>
    <w:rsid w:val="00762D14"/>
    <w:rsid w:val="007749B5"/>
    <w:rsid w:val="007A3815"/>
    <w:rsid w:val="008101D7"/>
    <w:rsid w:val="00842E5B"/>
    <w:rsid w:val="00853262"/>
    <w:rsid w:val="008831E0"/>
    <w:rsid w:val="008A777A"/>
    <w:rsid w:val="008C53E4"/>
    <w:rsid w:val="00907C66"/>
    <w:rsid w:val="00951F54"/>
    <w:rsid w:val="009629FD"/>
    <w:rsid w:val="0099186E"/>
    <w:rsid w:val="009B2902"/>
    <w:rsid w:val="009F7C7B"/>
    <w:rsid w:val="00A104FD"/>
    <w:rsid w:val="00A5477F"/>
    <w:rsid w:val="00A64CA5"/>
    <w:rsid w:val="00A751A4"/>
    <w:rsid w:val="00AC211D"/>
    <w:rsid w:val="00B32B99"/>
    <w:rsid w:val="00C01826"/>
    <w:rsid w:val="00D416C4"/>
    <w:rsid w:val="00D97B0A"/>
    <w:rsid w:val="00DA6A3F"/>
    <w:rsid w:val="00DD056C"/>
    <w:rsid w:val="00DF01FA"/>
    <w:rsid w:val="00E20800"/>
    <w:rsid w:val="00E435F5"/>
    <w:rsid w:val="00E7020E"/>
    <w:rsid w:val="00E8350D"/>
    <w:rsid w:val="00EE076D"/>
    <w:rsid w:val="00EF2DE7"/>
    <w:rsid w:val="00F56966"/>
    <w:rsid w:val="00FA58EB"/>
    <w:rsid w:val="00FB3746"/>
    <w:rsid w:val="00FD6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25"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7E4"/>
  </w:style>
  <w:style w:type="paragraph" w:styleId="1">
    <w:name w:val="heading 1"/>
    <w:basedOn w:val="a"/>
    <w:link w:val="10"/>
    <w:uiPriority w:val="9"/>
    <w:qFormat/>
    <w:rsid w:val="00AC211D"/>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523F9"/>
  </w:style>
  <w:style w:type="character" w:styleId="a3">
    <w:name w:val="Hyperlink"/>
    <w:basedOn w:val="a0"/>
    <w:uiPriority w:val="99"/>
    <w:semiHidden/>
    <w:unhideWhenUsed/>
    <w:rsid w:val="003523F9"/>
    <w:rPr>
      <w:color w:val="0000FF"/>
      <w:u w:val="single"/>
    </w:rPr>
  </w:style>
  <w:style w:type="paragraph" w:styleId="a4">
    <w:name w:val="Balloon Text"/>
    <w:basedOn w:val="a"/>
    <w:link w:val="a5"/>
    <w:uiPriority w:val="99"/>
    <w:semiHidden/>
    <w:unhideWhenUsed/>
    <w:rsid w:val="00EE07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076D"/>
    <w:rPr>
      <w:rFonts w:ascii="Tahoma" w:hAnsi="Tahoma" w:cs="Tahoma"/>
      <w:sz w:val="16"/>
      <w:szCs w:val="16"/>
    </w:rPr>
  </w:style>
  <w:style w:type="character" w:customStyle="1" w:styleId="10">
    <w:name w:val="Заголовок 1 Знак"/>
    <w:basedOn w:val="a0"/>
    <w:link w:val="1"/>
    <w:uiPriority w:val="9"/>
    <w:rsid w:val="00AC211D"/>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AC211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7">
    <w:name w:val="List Paragraph"/>
    <w:basedOn w:val="a"/>
    <w:uiPriority w:val="34"/>
    <w:qFormat/>
    <w:rsid w:val="00E20800"/>
    <w:pPr>
      <w:ind w:left="720"/>
      <w:contextualSpacing/>
    </w:pPr>
  </w:style>
  <w:style w:type="character" w:customStyle="1" w:styleId="blk">
    <w:name w:val="blk"/>
    <w:basedOn w:val="a0"/>
    <w:rsid w:val="006A088A"/>
  </w:style>
  <w:style w:type="character" w:customStyle="1" w:styleId="hl">
    <w:name w:val="hl"/>
    <w:basedOn w:val="a0"/>
    <w:rsid w:val="006A088A"/>
  </w:style>
  <w:style w:type="character" w:customStyle="1" w:styleId="nobr">
    <w:name w:val="nobr"/>
    <w:basedOn w:val="a0"/>
    <w:rsid w:val="006A08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2052">
      <w:bodyDiv w:val="1"/>
      <w:marLeft w:val="0"/>
      <w:marRight w:val="0"/>
      <w:marTop w:val="0"/>
      <w:marBottom w:val="0"/>
      <w:divBdr>
        <w:top w:val="none" w:sz="0" w:space="0" w:color="auto"/>
        <w:left w:val="none" w:sz="0" w:space="0" w:color="auto"/>
        <w:bottom w:val="none" w:sz="0" w:space="0" w:color="auto"/>
        <w:right w:val="none" w:sz="0" w:space="0" w:color="auto"/>
      </w:divBdr>
      <w:divsChild>
        <w:div w:id="569459930">
          <w:marLeft w:val="0"/>
          <w:marRight w:val="0"/>
          <w:marTop w:val="120"/>
          <w:marBottom w:val="0"/>
          <w:divBdr>
            <w:top w:val="none" w:sz="0" w:space="0" w:color="auto"/>
            <w:left w:val="none" w:sz="0" w:space="0" w:color="auto"/>
            <w:bottom w:val="none" w:sz="0" w:space="0" w:color="auto"/>
            <w:right w:val="none" w:sz="0" w:space="0" w:color="auto"/>
          </w:divBdr>
        </w:div>
        <w:div w:id="2007130803">
          <w:marLeft w:val="0"/>
          <w:marRight w:val="0"/>
          <w:marTop w:val="120"/>
          <w:marBottom w:val="0"/>
          <w:divBdr>
            <w:top w:val="none" w:sz="0" w:space="0" w:color="auto"/>
            <w:left w:val="none" w:sz="0" w:space="0" w:color="auto"/>
            <w:bottom w:val="none" w:sz="0" w:space="0" w:color="auto"/>
            <w:right w:val="none" w:sz="0" w:space="0" w:color="auto"/>
          </w:divBdr>
        </w:div>
        <w:div w:id="562521754">
          <w:marLeft w:val="0"/>
          <w:marRight w:val="0"/>
          <w:marTop w:val="120"/>
          <w:marBottom w:val="0"/>
          <w:divBdr>
            <w:top w:val="none" w:sz="0" w:space="0" w:color="auto"/>
            <w:left w:val="none" w:sz="0" w:space="0" w:color="auto"/>
            <w:bottom w:val="none" w:sz="0" w:space="0" w:color="auto"/>
            <w:right w:val="none" w:sz="0" w:space="0" w:color="auto"/>
          </w:divBdr>
        </w:div>
        <w:div w:id="1104225005">
          <w:marLeft w:val="0"/>
          <w:marRight w:val="0"/>
          <w:marTop w:val="120"/>
          <w:marBottom w:val="0"/>
          <w:divBdr>
            <w:top w:val="none" w:sz="0" w:space="0" w:color="auto"/>
            <w:left w:val="none" w:sz="0" w:space="0" w:color="auto"/>
            <w:bottom w:val="none" w:sz="0" w:space="0" w:color="auto"/>
            <w:right w:val="none" w:sz="0" w:space="0" w:color="auto"/>
          </w:divBdr>
        </w:div>
        <w:div w:id="1782913414">
          <w:marLeft w:val="0"/>
          <w:marRight w:val="0"/>
          <w:marTop w:val="120"/>
          <w:marBottom w:val="0"/>
          <w:divBdr>
            <w:top w:val="none" w:sz="0" w:space="0" w:color="auto"/>
            <w:left w:val="none" w:sz="0" w:space="0" w:color="auto"/>
            <w:bottom w:val="none" w:sz="0" w:space="0" w:color="auto"/>
            <w:right w:val="none" w:sz="0" w:space="0" w:color="auto"/>
          </w:divBdr>
        </w:div>
        <w:div w:id="1150557681">
          <w:marLeft w:val="0"/>
          <w:marRight w:val="0"/>
          <w:marTop w:val="120"/>
          <w:marBottom w:val="0"/>
          <w:divBdr>
            <w:top w:val="none" w:sz="0" w:space="0" w:color="auto"/>
            <w:left w:val="none" w:sz="0" w:space="0" w:color="auto"/>
            <w:bottom w:val="none" w:sz="0" w:space="0" w:color="auto"/>
            <w:right w:val="none" w:sz="0" w:space="0" w:color="auto"/>
          </w:divBdr>
        </w:div>
        <w:div w:id="1059598995">
          <w:marLeft w:val="0"/>
          <w:marRight w:val="0"/>
          <w:marTop w:val="120"/>
          <w:marBottom w:val="0"/>
          <w:divBdr>
            <w:top w:val="none" w:sz="0" w:space="0" w:color="auto"/>
            <w:left w:val="none" w:sz="0" w:space="0" w:color="auto"/>
            <w:bottom w:val="none" w:sz="0" w:space="0" w:color="auto"/>
            <w:right w:val="none" w:sz="0" w:space="0" w:color="auto"/>
          </w:divBdr>
        </w:div>
        <w:div w:id="1222670475">
          <w:marLeft w:val="0"/>
          <w:marRight w:val="0"/>
          <w:marTop w:val="120"/>
          <w:marBottom w:val="0"/>
          <w:divBdr>
            <w:top w:val="none" w:sz="0" w:space="0" w:color="auto"/>
            <w:left w:val="none" w:sz="0" w:space="0" w:color="auto"/>
            <w:bottom w:val="none" w:sz="0" w:space="0" w:color="auto"/>
            <w:right w:val="none" w:sz="0" w:space="0" w:color="auto"/>
          </w:divBdr>
        </w:div>
      </w:divsChild>
    </w:div>
    <w:div w:id="256981440">
      <w:bodyDiv w:val="1"/>
      <w:marLeft w:val="0"/>
      <w:marRight w:val="0"/>
      <w:marTop w:val="0"/>
      <w:marBottom w:val="0"/>
      <w:divBdr>
        <w:top w:val="none" w:sz="0" w:space="0" w:color="auto"/>
        <w:left w:val="none" w:sz="0" w:space="0" w:color="auto"/>
        <w:bottom w:val="none" w:sz="0" w:space="0" w:color="auto"/>
        <w:right w:val="none" w:sz="0" w:space="0" w:color="auto"/>
      </w:divBdr>
      <w:divsChild>
        <w:div w:id="825323606">
          <w:marLeft w:val="0"/>
          <w:marRight w:val="0"/>
          <w:marTop w:val="120"/>
          <w:marBottom w:val="0"/>
          <w:divBdr>
            <w:top w:val="none" w:sz="0" w:space="0" w:color="auto"/>
            <w:left w:val="none" w:sz="0" w:space="0" w:color="auto"/>
            <w:bottom w:val="none" w:sz="0" w:space="0" w:color="auto"/>
            <w:right w:val="none" w:sz="0" w:space="0" w:color="auto"/>
          </w:divBdr>
        </w:div>
        <w:div w:id="1084648104">
          <w:marLeft w:val="0"/>
          <w:marRight w:val="0"/>
          <w:marTop w:val="120"/>
          <w:marBottom w:val="0"/>
          <w:divBdr>
            <w:top w:val="none" w:sz="0" w:space="0" w:color="auto"/>
            <w:left w:val="none" w:sz="0" w:space="0" w:color="auto"/>
            <w:bottom w:val="none" w:sz="0" w:space="0" w:color="auto"/>
            <w:right w:val="none" w:sz="0" w:space="0" w:color="auto"/>
          </w:divBdr>
        </w:div>
        <w:div w:id="1344362264">
          <w:marLeft w:val="0"/>
          <w:marRight w:val="0"/>
          <w:marTop w:val="120"/>
          <w:marBottom w:val="0"/>
          <w:divBdr>
            <w:top w:val="none" w:sz="0" w:space="0" w:color="auto"/>
            <w:left w:val="none" w:sz="0" w:space="0" w:color="auto"/>
            <w:bottom w:val="none" w:sz="0" w:space="0" w:color="auto"/>
            <w:right w:val="none" w:sz="0" w:space="0" w:color="auto"/>
          </w:divBdr>
        </w:div>
        <w:div w:id="1344162051">
          <w:marLeft w:val="0"/>
          <w:marRight w:val="0"/>
          <w:marTop w:val="120"/>
          <w:marBottom w:val="0"/>
          <w:divBdr>
            <w:top w:val="none" w:sz="0" w:space="0" w:color="auto"/>
            <w:left w:val="none" w:sz="0" w:space="0" w:color="auto"/>
            <w:bottom w:val="none" w:sz="0" w:space="0" w:color="auto"/>
            <w:right w:val="none" w:sz="0" w:space="0" w:color="auto"/>
          </w:divBdr>
        </w:div>
        <w:div w:id="560481559">
          <w:marLeft w:val="0"/>
          <w:marRight w:val="0"/>
          <w:marTop w:val="120"/>
          <w:marBottom w:val="0"/>
          <w:divBdr>
            <w:top w:val="none" w:sz="0" w:space="0" w:color="auto"/>
            <w:left w:val="none" w:sz="0" w:space="0" w:color="auto"/>
            <w:bottom w:val="none" w:sz="0" w:space="0" w:color="auto"/>
            <w:right w:val="none" w:sz="0" w:space="0" w:color="auto"/>
          </w:divBdr>
        </w:div>
      </w:divsChild>
    </w:div>
    <w:div w:id="322974909">
      <w:bodyDiv w:val="1"/>
      <w:marLeft w:val="0"/>
      <w:marRight w:val="0"/>
      <w:marTop w:val="0"/>
      <w:marBottom w:val="0"/>
      <w:divBdr>
        <w:top w:val="none" w:sz="0" w:space="0" w:color="auto"/>
        <w:left w:val="none" w:sz="0" w:space="0" w:color="auto"/>
        <w:bottom w:val="none" w:sz="0" w:space="0" w:color="auto"/>
        <w:right w:val="none" w:sz="0" w:space="0" w:color="auto"/>
      </w:divBdr>
      <w:divsChild>
        <w:div w:id="147281952">
          <w:marLeft w:val="0"/>
          <w:marRight w:val="0"/>
          <w:marTop w:val="120"/>
          <w:marBottom w:val="0"/>
          <w:divBdr>
            <w:top w:val="none" w:sz="0" w:space="0" w:color="auto"/>
            <w:left w:val="none" w:sz="0" w:space="0" w:color="auto"/>
            <w:bottom w:val="none" w:sz="0" w:space="0" w:color="auto"/>
            <w:right w:val="none" w:sz="0" w:space="0" w:color="auto"/>
          </w:divBdr>
        </w:div>
        <w:div w:id="1568765826">
          <w:marLeft w:val="0"/>
          <w:marRight w:val="0"/>
          <w:marTop w:val="120"/>
          <w:marBottom w:val="0"/>
          <w:divBdr>
            <w:top w:val="none" w:sz="0" w:space="0" w:color="auto"/>
            <w:left w:val="none" w:sz="0" w:space="0" w:color="auto"/>
            <w:bottom w:val="none" w:sz="0" w:space="0" w:color="auto"/>
            <w:right w:val="none" w:sz="0" w:space="0" w:color="auto"/>
          </w:divBdr>
        </w:div>
        <w:div w:id="1746679367">
          <w:marLeft w:val="0"/>
          <w:marRight w:val="0"/>
          <w:marTop w:val="120"/>
          <w:marBottom w:val="0"/>
          <w:divBdr>
            <w:top w:val="none" w:sz="0" w:space="0" w:color="auto"/>
            <w:left w:val="none" w:sz="0" w:space="0" w:color="auto"/>
            <w:bottom w:val="none" w:sz="0" w:space="0" w:color="auto"/>
            <w:right w:val="none" w:sz="0" w:space="0" w:color="auto"/>
          </w:divBdr>
        </w:div>
        <w:div w:id="1192962608">
          <w:marLeft w:val="0"/>
          <w:marRight w:val="0"/>
          <w:marTop w:val="120"/>
          <w:marBottom w:val="0"/>
          <w:divBdr>
            <w:top w:val="none" w:sz="0" w:space="0" w:color="auto"/>
            <w:left w:val="none" w:sz="0" w:space="0" w:color="auto"/>
            <w:bottom w:val="none" w:sz="0" w:space="0" w:color="auto"/>
            <w:right w:val="none" w:sz="0" w:space="0" w:color="auto"/>
          </w:divBdr>
        </w:div>
        <w:div w:id="318730515">
          <w:marLeft w:val="0"/>
          <w:marRight w:val="0"/>
          <w:marTop w:val="120"/>
          <w:marBottom w:val="0"/>
          <w:divBdr>
            <w:top w:val="none" w:sz="0" w:space="0" w:color="auto"/>
            <w:left w:val="none" w:sz="0" w:space="0" w:color="auto"/>
            <w:bottom w:val="none" w:sz="0" w:space="0" w:color="auto"/>
            <w:right w:val="none" w:sz="0" w:space="0" w:color="auto"/>
          </w:divBdr>
        </w:div>
      </w:divsChild>
    </w:div>
    <w:div w:id="346635584">
      <w:bodyDiv w:val="1"/>
      <w:marLeft w:val="0"/>
      <w:marRight w:val="0"/>
      <w:marTop w:val="0"/>
      <w:marBottom w:val="0"/>
      <w:divBdr>
        <w:top w:val="none" w:sz="0" w:space="0" w:color="auto"/>
        <w:left w:val="none" w:sz="0" w:space="0" w:color="auto"/>
        <w:bottom w:val="none" w:sz="0" w:space="0" w:color="auto"/>
        <w:right w:val="none" w:sz="0" w:space="0" w:color="auto"/>
      </w:divBdr>
      <w:divsChild>
        <w:div w:id="414472885">
          <w:marLeft w:val="0"/>
          <w:marRight w:val="0"/>
          <w:marTop w:val="120"/>
          <w:marBottom w:val="0"/>
          <w:divBdr>
            <w:top w:val="none" w:sz="0" w:space="0" w:color="auto"/>
            <w:left w:val="none" w:sz="0" w:space="0" w:color="auto"/>
            <w:bottom w:val="none" w:sz="0" w:space="0" w:color="auto"/>
            <w:right w:val="none" w:sz="0" w:space="0" w:color="auto"/>
          </w:divBdr>
        </w:div>
        <w:div w:id="2019040485">
          <w:marLeft w:val="0"/>
          <w:marRight w:val="0"/>
          <w:marTop w:val="120"/>
          <w:marBottom w:val="0"/>
          <w:divBdr>
            <w:top w:val="none" w:sz="0" w:space="0" w:color="auto"/>
            <w:left w:val="none" w:sz="0" w:space="0" w:color="auto"/>
            <w:bottom w:val="none" w:sz="0" w:space="0" w:color="auto"/>
            <w:right w:val="none" w:sz="0" w:space="0" w:color="auto"/>
          </w:divBdr>
        </w:div>
        <w:div w:id="274027260">
          <w:marLeft w:val="0"/>
          <w:marRight w:val="0"/>
          <w:marTop w:val="120"/>
          <w:marBottom w:val="0"/>
          <w:divBdr>
            <w:top w:val="none" w:sz="0" w:space="0" w:color="auto"/>
            <w:left w:val="none" w:sz="0" w:space="0" w:color="auto"/>
            <w:bottom w:val="none" w:sz="0" w:space="0" w:color="auto"/>
            <w:right w:val="none" w:sz="0" w:space="0" w:color="auto"/>
          </w:divBdr>
        </w:div>
        <w:div w:id="562909597">
          <w:marLeft w:val="0"/>
          <w:marRight w:val="0"/>
          <w:marTop w:val="120"/>
          <w:marBottom w:val="0"/>
          <w:divBdr>
            <w:top w:val="none" w:sz="0" w:space="0" w:color="auto"/>
            <w:left w:val="none" w:sz="0" w:space="0" w:color="auto"/>
            <w:bottom w:val="none" w:sz="0" w:space="0" w:color="auto"/>
            <w:right w:val="none" w:sz="0" w:space="0" w:color="auto"/>
          </w:divBdr>
        </w:div>
        <w:div w:id="229537182">
          <w:marLeft w:val="0"/>
          <w:marRight w:val="0"/>
          <w:marTop w:val="120"/>
          <w:marBottom w:val="0"/>
          <w:divBdr>
            <w:top w:val="none" w:sz="0" w:space="0" w:color="auto"/>
            <w:left w:val="none" w:sz="0" w:space="0" w:color="auto"/>
            <w:bottom w:val="none" w:sz="0" w:space="0" w:color="auto"/>
            <w:right w:val="none" w:sz="0" w:space="0" w:color="auto"/>
          </w:divBdr>
        </w:div>
        <w:div w:id="1763333794">
          <w:marLeft w:val="0"/>
          <w:marRight w:val="0"/>
          <w:marTop w:val="120"/>
          <w:marBottom w:val="0"/>
          <w:divBdr>
            <w:top w:val="none" w:sz="0" w:space="0" w:color="auto"/>
            <w:left w:val="none" w:sz="0" w:space="0" w:color="auto"/>
            <w:bottom w:val="none" w:sz="0" w:space="0" w:color="auto"/>
            <w:right w:val="none" w:sz="0" w:space="0" w:color="auto"/>
          </w:divBdr>
        </w:div>
        <w:div w:id="478815218">
          <w:marLeft w:val="0"/>
          <w:marRight w:val="0"/>
          <w:marTop w:val="120"/>
          <w:marBottom w:val="0"/>
          <w:divBdr>
            <w:top w:val="none" w:sz="0" w:space="0" w:color="auto"/>
            <w:left w:val="none" w:sz="0" w:space="0" w:color="auto"/>
            <w:bottom w:val="none" w:sz="0" w:space="0" w:color="auto"/>
            <w:right w:val="none" w:sz="0" w:space="0" w:color="auto"/>
          </w:divBdr>
        </w:div>
      </w:divsChild>
    </w:div>
    <w:div w:id="794909020">
      <w:bodyDiv w:val="1"/>
      <w:marLeft w:val="0"/>
      <w:marRight w:val="0"/>
      <w:marTop w:val="0"/>
      <w:marBottom w:val="0"/>
      <w:divBdr>
        <w:top w:val="none" w:sz="0" w:space="0" w:color="auto"/>
        <w:left w:val="none" w:sz="0" w:space="0" w:color="auto"/>
        <w:bottom w:val="none" w:sz="0" w:space="0" w:color="auto"/>
        <w:right w:val="none" w:sz="0" w:space="0" w:color="auto"/>
      </w:divBdr>
      <w:divsChild>
        <w:div w:id="1281837196">
          <w:marLeft w:val="0"/>
          <w:marRight w:val="0"/>
          <w:marTop w:val="120"/>
          <w:marBottom w:val="0"/>
          <w:divBdr>
            <w:top w:val="none" w:sz="0" w:space="0" w:color="auto"/>
            <w:left w:val="none" w:sz="0" w:space="0" w:color="auto"/>
            <w:bottom w:val="none" w:sz="0" w:space="0" w:color="auto"/>
            <w:right w:val="none" w:sz="0" w:space="0" w:color="auto"/>
          </w:divBdr>
        </w:div>
        <w:div w:id="1398475050">
          <w:marLeft w:val="0"/>
          <w:marRight w:val="0"/>
          <w:marTop w:val="120"/>
          <w:marBottom w:val="0"/>
          <w:divBdr>
            <w:top w:val="none" w:sz="0" w:space="0" w:color="auto"/>
            <w:left w:val="none" w:sz="0" w:space="0" w:color="auto"/>
            <w:bottom w:val="none" w:sz="0" w:space="0" w:color="auto"/>
            <w:right w:val="none" w:sz="0" w:space="0" w:color="auto"/>
          </w:divBdr>
        </w:div>
        <w:div w:id="260991673">
          <w:marLeft w:val="0"/>
          <w:marRight w:val="0"/>
          <w:marTop w:val="120"/>
          <w:marBottom w:val="0"/>
          <w:divBdr>
            <w:top w:val="none" w:sz="0" w:space="0" w:color="auto"/>
            <w:left w:val="none" w:sz="0" w:space="0" w:color="auto"/>
            <w:bottom w:val="none" w:sz="0" w:space="0" w:color="auto"/>
            <w:right w:val="none" w:sz="0" w:space="0" w:color="auto"/>
          </w:divBdr>
        </w:div>
        <w:div w:id="1840265925">
          <w:marLeft w:val="0"/>
          <w:marRight w:val="0"/>
          <w:marTop w:val="120"/>
          <w:marBottom w:val="0"/>
          <w:divBdr>
            <w:top w:val="none" w:sz="0" w:space="0" w:color="auto"/>
            <w:left w:val="none" w:sz="0" w:space="0" w:color="auto"/>
            <w:bottom w:val="none" w:sz="0" w:space="0" w:color="auto"/>
            <w:right w:val="none" w:sz="0" w:space="0" w:color="auto"/>
          </w:divBdr>
        </w:div>
        <w:div w:id="751439619">
          <w:marLeft w:val="0"/>
          <w:marRight w:val="0"/>
          <w:marTop w:val="120"/>
          <w:marBottom w:val="0"/>
          <w:divBdr>
            <w:top w:val="none" w:sz="0" w:space="0" w:color="auto"/>
            <w:left w:val="none" w:sz="0" w:space="0" w:color="auto"/>
            <w:bottom w:val="none" w:sz="0" w:space="0" w:color="auto"/>
            <w:right w:val="none" w:sz="0" w:space="0" w:color="auto"/>
          </w:divBdr>
        </w:div>
        <w:div w:id="2020041582">
          <w:marLeft w:val="0"/>
          <w:marRight w:val="0"/>
          <w:marTop w:val="120"/>
          <w:marBottom w:val="0"/>
          <w:divBdr>
            <w:top w:val="none" w:sz="0" w:space="0" w:color="auto"/>
            <w:left w:val="none" w:sz="0" w:space="0" w:color="auto"/>
            <w:bottom w:val="none" w:sz="0" w:space="0" w:color="auto"/>
            <w:right w:val="none" w:sz="0" w:space="0" w:color="auto"/>
          </w:divBdr>
        </w:div>
        <w:div w:id="712385811">
          <w:marLeft w:val="0"/>
          <w:marRight w:val="0"/>
          <w:marTop w:val="120"/>
          <w:marBottom w:val="0"/>
          <w:divBdr>
            <w:top w:val="none" w:sz="0" w:space="0" w:color="auto"/>
            <w:left w:val="none" w:sz="0" w:space="0" w:color="auto"/>
            <w:bottom w:val="none" w:sz="0" w:space="0" w:color="auto"/>
            <w:right w:val="none" w:sz="0" w:space="0" w:color="auto"/>
          </w:divBdr>
        </w:div>
        <w:div w:id="1569607315">
          <w:marLeft w:val="0"/>
          <w:marRight w:val="0"/>
          <w:marTop w:val="120"/>
          <w:marBottom w:val="0"/>
          <w:divBdr>
            <w:top w:val="none" w:sz="0" w:space="0" w:color="auto"/>
            <w:left w:val="none" w:sz="0" w:space="0" w:color="auto"/>
            <w:bottom w:val="none" w:sz="0" w:space="0" w:color="auto"/>
            <w:right w:val="none" w:sz="0" w:space="0" w:color="auto"/>
          </w:divBdr>
        </w:div>
        <w:div w:id="244146998">
          <w:marLeft w:val="0"/>
          <w:marRight w:val="0"/>
          <w:marTop w:val="120"/>
          <w:marBottom w:val="0"/>
          <w:divBdr>
            <w:top w:val="none" w:sz="0" w:space="0" w:color="auto"/>
            <w:left w:val="none" w:sz="0" w:space="0" w:color="auto"/>
            <w:bottom w:val="none" w:sz="0" w:space="0" w:color="auto"/>
            <w:right w:val="none" w:sz="0" w:space="0" w:color="auto"/>
          </w:divBdr>
        </w:div>
        <w:div w:id="792528104">
          <w:marLeft w:val="0"/>
          <w:marRight w:val="0"/>
          <w:marTop w:val="120"/>
          <w:marBottom w:val="0"/>
          <w:divBdr>
            <w:top w:val="none" w:sz="0" w:space="0" w:color="auto"/>
            <w:left w:val="none" w:sz="0" w:space="0" w:color="auto"/>
            <w:bottom w:val="none" w:sz="0" w:space="0" w:color="auto"/>
            <w:right w:val="none" w:sz="0" w:space="0" w:color="auto"/>
          </w:divBdr>
        </w:div>
      </w:divsChild>
    </w:div>
    <w:div w:id="1129318785">
      <w:bodyDiv w:val="1"/>
      <w:marLeft w:val="0"/>
      <w:marRight w:val="0"/>
      <w:marTop w:val="0"/>
      <w:marBottom w:val="0"/>
      <w:divBdr>
        <w:top w:val="none" w:sz="0" w:space="0" w:color="auto"/>
        <w:left w:val="none" w:sz="0" w:space="0" w:color="auto"/>
        <w:bottom w:val="none" w:sz="0" w:space="0" w:color="auto"/>
        <w:right w:val="none" w:sz="0" w:space="0" w:color="auto"/>
      </w:divBdr>
      <w:divsChild>
        <w:div w:id="1925914517">
          <w:marLeft w:val="0"/>
          <w:marRight w:val="0"/>
          <w:marTop w:val="120"/>
          <w:marBottom w:val="0"/>
          <w:divBdr>
            <w:top w:val="none" w:sz="0" w:space="0" w:color="auto"/>
            <w:left w:val="none" w:sz="0" w:space="0" w:color="auto"/>
            <w:bottom w:val="none" w:sz="0" w:space="0" w:color="auto"/>
            <w:right w:val="none" w:sz="0" w:space="0" w:color="auto"/>
          </w:divBdr>
        </w:div>
        <w:div w:id="671638113">
          <w:marLeft w:val="0"/>
          <w:marRight w:val="0"/>
          <w:marTop w:val="120"/>
          <w:marBottom w:val="0"/>
          <w:divBdr>
            <w:top w:val="none" w:sz="0" w:space="0" w:color="auto"/>
            <w:left w:val="none" w:sz="0" w:space="0" w:color="auto"/>
            <w:bottom w:val="none" w:sz="0" w:space="0" w:color="auto"/>
            <w:right w:val="none" w:sz="0" w:space="0" w:color="auto"/>
          </w:divBdr>
        </w:div>
        <w:div w:id="1167136383">
          <w:marLeft w:val="0"/>
          <w:marRight w:val="0"/>
          <w:marTop w:val="120"/>
          <w:marBottom w:val="0"/>
          <w:divBdr>
            <w:top w:val="none" w:sz="0" w:space="0" w:color="auto"/>
            <w:left w:val="none" w:sz="0" w:space="0" w:color="auto"/>
            <w:bottom w:val="none" w:sz="0" w:space="0" w:color="auto"/>
            <w:right w:val="none" w:sz="0" w:space="0" w:color="auto"/>
          </w:divBdr>
        </w:div>
        <w:div w:id="353726095">
          <w:marLeft w:val="0"/>
          <w:marRight w:val="0"/>
          <w:marTop w:val="120"/>
          <w:marBottom w:val="0"/>
          <w:divBdr>
            <w:top w:val="none" w:sz="0" w:space="0" w:color="auto"/>
            <w:left w:val="none" w:sz="0" w:space="0" w:color="auto"/>
            <w:bottom w:val="none" w:sz="0" w:space="0" w:color="auto"/>
            <w:right w:val="none" w:sz="0" w:space="0" w:color="auto"/>
          </w:divBdr>
        </w:div>
        <w:div w:id="236090618">
          <w:marLeft w:val="0"/>
          <w:marRight w:val="0"/>
          <w:marTop w:val="120"/>
          <w:marBottom w:val="0"/>
          <w:divBdr>
            <w:top w:val="none" w:sz="0" w:space="0" w:color="auto"/>
            <w:left w:val="none" w:sz="0" w:space="0" w:color="auto"/>
            <w:bottom w:val="none" w:sz="0" w:space="0" w:color="auto"/>
            <w:right w:val="none" w:sz="0" w:space="0" w:color="auto"/>
          </w:divBdr>
        </w:div>
        <w:div w:id="1026710095">
          <w:marLeft w:val="0"/>
          <w:marRight w:val="0"/>
          <w:marTop w:val="120"/>
          <w:marBottom w:val="0"/>
          <w:divBdr>
            <w:top w:val="none" w:sz="0" w:space="0" w:color="auto"/>
            <w:left w:val="none" w:sz="0" w:space="0" w:color="auto"/>
            <w:bottom w:val="none" w:sz="0" w:space="0" w:color="auto"/>
            <w:right w:val="none" w:sz="0" w:space="0" w:color="auto"/>
          </w:divBdr>
        </w:div>
        <w:div w:id="1026176725">
          <w:marLeft w:val="0"/>
          <w:marRight w:val="0"/>
          <w:marTop w:val="120"/>
          <w:marBottom w:val="0"/>
          <w:divBdr>
            <w:top w:val="none" w:sz="0" w:space="0" w:color="auto"/>
            <w:left w:val="none" w:sz="0" w:space="0" w:color="auto"/>
            <w:bottom w:val="none" w:sz="0" w:space="0" w:color="auto"/>
            <w:right w:val="none" w:sz="0" w:space="0" w:color="auto"/>
          </w:divBdr>
        </w:div>
        <w:div w:id="375741761">
          <w:marLeft w:val="0"/>
          <w:marRight w:val="0"/>
          <w:marTop w:val="120"/>
          <w:marBottom w:val="0"/>
          <w:divBdr>
            <w:top w:val="none" w:sz="0" w:space="0" w:color="auto"/>
            <w:left w:val="none" w:sz="0" w:space="0" w:color="auto"/>
            <w:bottom w:val="none" w:sz="0" w:space="0" w:color="auto"/>
            <w:right w:val="none" w:sz="0" w:space="0" w:color="auto"/>
          </w:divBdr>
        </w:div>
        <w:div w:id="874536101">
          <w:marLeft w:val="0"/>
          <w:marRight w:val="0"/>
          <w:marTop w:val="120"/>
          <w:marBottom w:val="0"/>
          <w:divBdr>
            <w:top w:val="none" w:sz="0" w:space="0" w:color="auto"/>
            <w:left w:val="none" w:sz="0" w:space="0" w:color="auto"/>
            <w:bottom w:val="none" w:sz="0" w:space="0" w:color="auto"/>
            <w:right w:val="none" w:sz="0" w:space="0" w:color="auto"/>
          </w:divBdr>
        </w:div>
        <w:div w:id="1332026454">
          <w:marLeft w:val="0"/>
          <w:marRight w:val="0"/>
          <w:marTop w:val="120"/>
          <w:marBottom w:val="0"/>
          <w:divBdr>
            <w:top w:val="none" w:sz="0" w:space="0" w:color="auto"/>
            <w:left w:val="none" w:sz="0" w:space="0" w:color="auto"/>
            <w:bottom w:val="none" w:sz="0" w:space="0" w:color="auto"/>
            <w:right w:val="none" w:sz="0" w:space="0" w:color="auto"/>
          </w:divBdr>
        </w:div>
        <w:div w:id="247421393">
          <w:marLeft w:val="0"/>
          <w:marRight w:val="0"/>
          <w:marTop w:val="120"/>
          <w:marBottom w:val="0"/>
          <w:divBdr>
            <w:top w:val="none" w:sz="0" w:space="0" w:color="auto"/>
            <w:left w:val="none" w:sz="0" w:space="0" w:color="auto"/>
            <w:bottom w:val="none" w:sz="0" w:space="0" w:color="auto"/>
            <w:right w:val="none" w:sz="0" w:space="0" w:color="auto"/>
          </w:divBdr>
        </w:div>
      </w:divsChild>
    </w:div>
    <w:div w:id="1775009423">
      <w:bodyDiv w:val="1"/>
      <w:marLeft w:val="0"/>
      <w:marRight w:val="0"/>
      <w:marTop w:val="0"/>
      <w:marBottom w:val="0"/>
      <w:divBdr>
        <w:top w:val="none" w:sz="0" w:space="0" w:color="auto"/>
        <w:left w:val="none" w:sz="0" w:space="0" w:color="auto"/>
        <w:bottom w:val="none" w:sz="0" w:space="0" w:color="auto"/>
        <w:right w:val="none" w:sz="0" w:space="0" w:color="auto"/>
      </w:divBdr>
      <w:divsChild>
        <w:div w:id="973095163">
          <w:marLeft w:val="0"/>
          <w:marRight w:val="0"/>
          <w:marTop w:val="120"/>
          <w:marBottom w:val="0"/>
          <w:divBdr>
            <w:top w:val="none" w:sz="0" w:space="0" w:color="auto"/>
            <w:left w:val="none" w:sz="0" w:space="0" w:color="auto"/>
            <w:bottom w:val="none" w:sz="0" w:space="0" w:color="auto"/>
            <w:right w:val="none" w:sz="0" w:space="0" w:color="auto"/>
          </w:divBdr>
        </w:div>
        <w:div w:id="142939865">
          <w:marLeft w:val="0"/>
          <w:marRight w:val="0"/>
          <w:marTop w:val="120"/>
          <w:marBottom w:val="0"/>
          <w:divBdr>
            <w:top w:val="none" w:sz="0" w:space="0" w:color="auto"/>
            <w:left w:val="none" w:sz="0" w:space="0" w:color="auto"/>
            <w:bottom w:val="none" w:sz="0" w:space="0" w:color="auto"/>
            <w:right w:val="none" w:sz="0" w:space="0" w:color="auto"/>
          </w:divBdr>
        </w:div>
        <w:div w:id="180972610">
          <w:marLeft w:val="0"/>
          <w:marRight w:val="0"/>
          <w:marTop w:val="120"/>
          <w:marBottom w:val="0"/>
          <w:divBdr>
            <w:top w:val="none" w:sz="0" w:space="0" w:color="auto"/>
            <w:left w:val="none" w:sz="0" w:space="0" w:color="auto"/>
            <w:bottom w:val="none" w:sz="0" w:space="0" w:color="auto"/>
            <w:right w:val="none" w:sz="0" w:space="0" w:color="auto"/>
          </w:divBdr>
        </w:div>
        <w:div w:id="1167673628">
          <w:marLeft w:val="0"/>
          <w:marRight w:val="0"/>
          <w:marTop w:val="120"/>
          <w:marBottom w:val="0"/>
          <w:divBdr>
            <w:top w:val="none" w:sz="0" w:space="0" w:color="auto"/>
            <w:left w:val="none" w:sz="0" w:space="0" w:color="auto"/>
            <w:bottom w:val="none" w:sz="0" w:space="0" w:color="auto"/>
            <w:right w:val="none" w:sz="0" w:space="0" w:color="auto"/>
          </w:divBdr>
        </w:div>
        <w:div w:id="1175993125">
          <w:marLeft w:val="0"/>
          <w:marRight w:val="0"/>
          <w:marTop w:val="120"/>
          <w:marBottom w:val="0"/>
          <w:divBdr>
            <w:top w:val="none" w:sz="0" w:space="0" w:color="auto"/>
            <w:left w:val="none" w:sz="0" w:space="0" w:color="auto"/>
            <w:bottom w:val="none" w:sz="0" w:space="0" w:color="auto"/>
            <w:right w:val="none" w:sz="0" w:space="0" w:color="auto"/>
          </w:divBdr>
        </w:div>
        <w:div w:id="78523882">
          <w:marLeft w:val="0"/>
          <w:marRight w:val="0"/>
          <w:marTop w:val="120"/>
          <w:marBottom w:val="0"/>
          <w:divBdr>
            <w:top w:val="none" w:sz="0" w:space="0" w:color="auto"/>
            <w:left w:val="none" w:sz="0" w:space="0" w:color="auto"/>
            <w:bottom w:val="none" w:sz="0" w:space="0" w:color="auto"/>
            <w:right w:val="none" w:sz="0" w:space="0" w:color="auto"/>
          </w:divBdr>
        </w:div>
        <w:div w:id="1844516114">
          <w:marLeft w:val="0"/>
          <w:marRight w:val="0"/>
          <w:marTop w:val="120"/>
          <w:marBottom w:val="0"/>
          <w:divBdr>
            <w:top w:val="none" w:sz="0" w:space="0" w:color="auto"/>
            <w:left w:val="none" w:sz="0" w:space="0" w:color="auto"/>
            <w:bottom w:val="none" w:sz="0" w:space="0" w:color="auto"/>
            <w:right w:val="none" w:sz="0" w:space="0" w:color="auto"/>
          </w:divBdr>
        </w:div>
        <w:div w:id="1464537303">
          <w:marLeft w:val="0"/>
          <w:marRight w:val="0"/>
          <w:marTop w:val="120"/>
          <w:marBottom w:val="0"/>
          <w:divBdr>
            <w:top w:val="none" w:sz="0" w:space="0" w:color="auto"/>
            <w:left w:val="none" w:sz="0" w:space="0" w:color="auto"/>
            <w:bottom w:val="none" w:sz="0" w:space="0" w:color="auto"/>
            <w:right w:val="none" w:sz="0" w:space="0" w:color="auto"/>
          </w:divBdr>
        </w:div>
        <w:div w:id="66690058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242/1838e21253517778853f17fc9f8e710225f8be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345915/1bd416db2a2e741c8ccb2b0b88dca95553066ea2/" TargetMode="External"/><Relationship Id="rId12" Type="http://schemas.openxmlformats.org/officeDocument/2006/relationships/hyperlink" Target="http://www.consultant.ru/document/cons_doc_LAW_345915/f495e538cbd830549504e85df0c84f27001900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2242/1838e21253517778853f17fc9f8e710225f8be01/" TargetMode="External"/><Relationship Id="rId11" Type="http://schemas.openxmlformats.org/officeDocument/2006/relationships/hyperlink" Target="http://www.consultant.ru/document/cons_doc_LAW_345915/cd90f24eaa3d1201d7ffab21611960503f756123/" TargetMode="External"/><Relationship Id="rId5" Type="http://schemas.openxmlformats.org/officeDocument/2006/relationships/webSettings" Target="webSettings.xml"/><Relationship Id="rId10" Type="http://schemas.openxmlformats.org/officeDocument/2006/relationships/hyperlink" Target="http://www.consultant.ru/document/cons_doc_LAW_329196/" TargetMode="External"/><Relationship Id="rId4" Type="http://schemas.openxmlformats.org/officeDocument/2006/relationships/settings" Target="settings.xml"/><Relationship Id="rId9" Type="http://schemas.openxmlformats.org/officeDocument/2006/relationships/hyperlink" Target="http://www.consultant.ru/document/cons_doc_LAW_345915/1ec5eded8ef4a753d0858f908a852f3a672b8f4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25</Pages>
  <Words>8567</Words>
  <Characters>48835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47</cp:revision>
  <cp:lastPrinted>2020-03-20T13:22:00Z</cp:lastPrinted>
  <dcterms:created xsi:type="dcterms:W3CDTF">2017-04-18T14:54:00Z</dcterms:created>
  <dcterms:modified xsi:type="dcterms:W3CDTF">2021-04-12T12:38:00Z</dcterms:modified>
</cp:coreProperties>
</file>